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91" w:rsidRPr="003048EE" w:rsidRDefault="00C0089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ПРАВИТЕЛЬСТВО СМОЛЕНСКОЙ ОБЛАСТИ</w:t>
      </w:r>
    </w:p>
    <w:p w:rsidR="00C00891" w:rsidRPr="003048EE" w:rsidRDefault="00C0089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от 25 декабря 2023 г. N 276</w:t>
      </w:r>
    </w:p>
    <w:p w:rsidR="00C00891" w:rsidRPr="003048EE" w:rsidRDefault="00C0089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 xml:space="preserve">ОБ УТВЕРЖДЕНИИ ПЕРЕЧНЯ ДОЛЖНОСТЕЙ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 xml:space="preserve">ГРАЖДАНСКОЙ СЛУЖБЫ СМОЛЕНСКОЙ ОБЛАСТИ,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ЗАМЕЩАЕМЫХ</w:t>
      </w:r>
      <w:proofErr w:type="gramEnd"/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В ИСПОЛНИТЕЛЬНЫХ ОРГАНАХ СМОЛЕНСКОЙ ОБЛАСТИ, СЛУЖБЕ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ПО ОБЕСПЕЧЕНИЮ ДЕЯТЕЛЬНОСТИ МИРОВЫХ СУДЕЙ СМОЛЕНСКОЙ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ОБЛАСТИ, АППАРАТЕ УПОЛНОМОЧЕННОГО ПО ПРАВАМ ЧЕЛОВЕКА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В СМОЛЕНСКОЙ ОБЛАСТИ, АППАРАТЕ УПОЛНОМОЧЕННОГО ПО ЗАЩИТЕ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ПРАВ ПРЕДПРИНИМАТЕЛЕЙ В СМОЛЕНСКОЙ ОБЛАСТИ, ИЗБИРАТЕЛЬНОЙ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 xml:space="preserve">КОМИССИИ СМОЛЕНСКОЙ ОБЛАСТИ, ИСПОЛНЕНИЕ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ДОЛЖНОСТНЫХ</w:t>
      </w:r>
      <w:proofErr w:type="gramEnd"/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>ОБЯЗАННОСТЕЙ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ПО КОТОРЫМ ПРЕДУСМАТРИВАЕТ ОСУЩЕСТВЛЕНИЕ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 xml:space="preserve">ПОСТОЯННО, ВРЕМЕННО ИЛИ В СООТВЕТСТВИИ СО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СПЕЦИАЛЬНЫМИ</w:t>
      </w:r>
      <w:proofErr w:type="gramEnd"/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ПОЛНОМОЧИЯМИ ФУНКЦИЙ ПРЕДСТАВИТЕЛЯ ВЛАСТИ ЛИБО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ОРГАНИЗАЦИОННО-РАСПОРЯДИТЕЛЬНЫХ ИЛИ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АДМИНИСТРАТИВНО-ХОЗЯЙСТВЕННЫХ ФУНКЦИЙ; ПРЕДОСТАВЛЕНИЕ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ГОСУДАРСТВЕННЫХ УСЛУГ ГРАЖДАНАМ И ОРГАНИЗАЦИЯМ;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ОСУЩЕСТВЛЕНИЕ КОНТРОЛЬНЫХ И НАДЗОРНЫХ МЕРОПРИЯТИЙ;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ПОДГОТОВКУ И ПРИНЯТИЕ РЕШЕНИЙ О РАСПРЕДЕЛЕНИИ БЮДЖЕТНЫХ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АССИГНОВАНИЙ, СУБСИДИЙ, МЕЖБЮДЖЕТНЫХ ТРАНСФЕРТОВ, А ТАКЖЕ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РАСПРЕДЕЛЕНИЕ ОГРАНИЧЕННОГО РЕСУРСА (КВОТЫ, УЧАСТКИ НЕДР);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УПРАВЛЕНИЕ ГОСУДАРСТВЕННЫМ ИМУЩЕСТВОМ СМОЛЕНСКОЙ ОБЛАСТИ;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ОСУЩЕСТВЛЕНИЕ ГОСУДАРСТВЕННЫХ ЗАКУПОК ЛИБО ВЫДАЧУ ЛИЦЕНЗИЙ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И РАЗРЕШЕНИЙ; ХРАНЕНИЕ И РАСПРЕДЕЛЕНИЕ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МАТЕРИАЛЬНО-ТЕХНИЧЕСКИХ РЕСУРСОВ</w:t>
      </w: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Правительство Смоленской области постановляет: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61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Смоленской области, замещаемых в исполнительных органах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 полномочиями функций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ресурсов.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7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10.04.2014 N 243 "Об утверждении перечня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</w:t>
      </w:r>
      <w:r w:rsidRPr="003048EE">
        <w:rPr>
          <w:rFonts w:ascii="Times New Roman" w:hAnsi="Times New Roman" w:cs="Times New Roman"/>
          <w:sz w:val="24"/>
          <w:szCs w:val="24"/>
        </w:rPr>
        <w:lastRenderedPageBreak/>
        <w:t>соответствии со специальными полномочиями функций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8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01.08.2014 N 548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избирательной комиссии Смоленской области, исполнение должностных обязанностей по которым предусматривает осуществление постоянно, временно или в соответствии со специальными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 осуществление государственных закупок либо выдачу лицензий и разрешений;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9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16.02.2015 N 50 "О внесении изменений в постановление Администрации Смоленской области от 10.04.2014 N 243";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03.07.2015 N 388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21.01.2016 N 9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</w:t>
      </w:r>
      <w:r w:rsidRPr="003048EE">
        <w:rPr>
          <w:rFonts w:ascii="Times New Roman" w:hAnsi="Times New Roman" w:cs="Times New Roman"/>
          <w:sz w:val="24"/>
          <w:szCs w:val="24"/>
        </w:rPr>
        <w:lastRenderedPageBreak/>
        <w:t>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27.05.2016 N 292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30.12.2016 N 806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12.04.2017 N 222 "О внесении изменения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</w:t>
      </w:r>
      <w:r w:rsidRPr="003048EE">
        <w:rPr>
          <w:rFonts w:ascii="Times New Roman" w:hAnsi="Times New Roman" w:cs="Times New Roman"/>
          <w:sz w:val="24"/>
          <w:szCs w:val="24"/>
        </w:rPr>
        <w:lastRenderedPageBreak/>
        <w:t>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07.12.2017 N 832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14.12.2018 N 852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25.12.2019 N 804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26.12.2020 N 838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</w:t>
      </w:r>
      <w:r w:rsidRPr="003048EE">
        <w:rPr>
          <w:rFonts w:ascii="Times New Roman" w:hAnsi="Times New Roman" w:cs="Times New Roman"/>
          <w:sz w:val="24"/>
          <w:szCs w:val="24"/>
        </w:rPr>
        <w:lastRenderedPageBreak/>
        <w:t>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28.12.2021 N 865 "О внесении изменений в перечень должностей государственной гражданской службы Смоленской области, замещаемых в органах исполнительной власти Смоленской области, Службе по обеспечению деятельности мировых судей Смоленской области, аппарате Уполномоченного по правам человека в Смоленской области, аппарате Уполномоченного по защите прав предпринимателей в Смоленской области, избирательной комиссии Смоленской области, исполнение должностных обязанностей по которым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предусматривает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 предоставление государственных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недр); управление государственным имуществом Смоленской области;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государственных закупок либо выдачу лицензий и разрешений; хранение и распределение материально-технических ресурсов";</w:t>
      </w:r>
    </w:p>
    <w:p w:rsidR="00C00891" w:rsidRPr="003048EE" w:rsidRDefault="00C008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>
        <w:r w:rsidRPr="003048E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048EE">
        <w:rPr>
          <w:rFonts w:ascii="Times New Roman" w:hAnsi="Times New Roman" w:cs="Times New Roman"/>
          <w:sz w:val="24"/>
          <w:szCs w:val="24"/>
        </w:rPr>
        <w:t xml:space="preserve"> Администрации Смоленской области от 29.12.2022 N 1074 "О внесении изменений в постановление Администрации Смоленской области от 10.04.2014 N 243".</w:t>
      </w: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Губернатор</w:t>
      </w:r>
    </w:p>
    <w:p w:rsidR="00C00891" w:rsidRPr="003048EE" w:rsidRDefault="00C00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C00891" w:rsidRPr="003048EE" w:rsidRDefault="00C00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В.Н.АНОХИН</w:t>
      </w: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3048EE" w:rsidRDefault="003048E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C00891" w:rsidRPr="003048EE" w:rsidRDefault="00C008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48E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00891" w:rsidRPr="003048EE" w:rsidRDefault="00C00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C00891" w:rsidRPr="003048EE" w:rsidRDefault="00C00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Правительства</w:t>
      </w:r>
    </w:p>
    <w:p w:rsidR="00C00891" w:rsidRPr="003048EE" w:rsidRDefault="00C00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Смоленской области</w:t>
      </w:r>
    </w:p>
    <w:p w:rsidR="00C00891" w:rsidRPr="003048EE" w:rsidRDefault="00C008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от 25.12.2023 N 276</w:t>
      </w: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1"/>
      <w:bookmarkEnd w:id="1"/>
      <w:r w:rsidRPr="003048EE">
        <w:rPr>
          <w:rFonts w:ascii="Times New Roman" w:hAnsi="Times New Roman" w:cs="Times New Roman"/>
          <w:sz w:val="24"/>
          <w:szCs w:val="24"/>
        </w:rPr>
        <w:t>ПЕРЕЧЕНЬ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 СМОЛЕНСКОЙ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48EE">
        <w:rPr>
          <w:rFonts w:ascii="Times New Roman" w:hAnsi="Times New Roman" w:cs="Times New Roman"/>
          <w:sz w:val="24"/>
          <w:szCs w:val="24"/>
        </w:rPr>
        <w:t>ОБЛАСТИ, ЗАМЕЩАЕМЫХ В ИСПОЛНИТЕЛЬНЫХ ОРГАНАХ СМОЛЕНСКОЙ</w:t>
      </w:r>
      <w:proofErr w:type="gramEnd"/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ОБЛАСТИ, СЛУЖБЕ ПО ОБЕСПЕЧЕНИЮ ДЕЯТЕЛЬНОСТИ МИРОВЫХ СУДЕЙ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СМОЛЕНСКОЙ ОБЛАСТИ, АППАРАТЕ УПОЛНОМОЧЕННОГО ПО ПРАВАМ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ЧЕЛОВЕКА В СМОЛЕНСКОЙ ОБЛАСТИ, АППАРАТЕ УПОЛНОМОЧЕННОГО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ПО ЗАЩИТЕ ПРАВ ПРЕДПРИНИМАТЕЛЕЙ В СМОЛЕНСКОЙ ОБЛАСТИ,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ИЗБИРАТЕЛЬНОЙ КОМИССИИ СМОЛЕНСКОЙ ОБЛАСТИ, ИСПОЛНЕНИЕ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 xml:space="preserve">ДОЛЖНОСТНЫХ </w:t>
      </w:r>
      <w:proofErr w:type="gramStart"/>
      <w:r w:rsidRPr="003048EE">
        <w:rPr>
          <w:rFonts w:ascii="Times New Roman" w:hAnsi="Times New Roman" w:cs="Times New Roman"/>
          <w:sz w:val="24"/>
          <w:szCs w:val="24"/>
        </w:rPr>
        <w:t>ОБЯЗАННОСТЕЙ</w:t>
      </w:r>
      <w:proofErr w:type="gramEnd"/>
      <w:r w:rsidRPr="003048EE">
        <w:rPr>
          <w:rFonts w:ascii="Times New Roman" w:hAnsi="Times New Roman" w:cs="Times New Roman"/>
          <w:sz w:val="24"/>
          <w:szCs w:val="24"/>
        </w:rPr>
        <w:t xml:space="preserve"> ПО КОТОРЫМ ПРЕДУСМАТРИВАЕТ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ОСУЩЕСТВЛЕНИЕ ПОСТОЯННО, ВРЕМЕННО ИЛИ В СООТВЕТСТВИИ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СО СПЕЦИАЛЬНЫМИ ПОЛНОМОЧИЯМИ ФУНКЦИЙ ПРЕДСТАВИТЕЛЯ ВЛАСТИ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ЛИБО ОРГАНИЗАЦИОННО-РАСПОРЯДИТЕЛЬНЫХ ИЛИ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АДМИНИСТРАТИВНО-ХОЗЯЙСТВЕННЫХ ФУНКЦИЙ; ПРЕДОСТАВЛЕНИЕ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ГОСУДАРСТВЕННЫХ УСЛУГ ГРАЖДАНАМ И ОРГАНИЗАЦИЯМ;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ОСУЩЕСТВЛЕНИЕ КОНТРОЛЬНЫХ И НАДЗОРНЫХ МЕРОПРИЯТИЙ;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ПОДГОТОВКУ И ПРИНЯТИЕ РЕШЕНИЙ О РАСПРЕДЕЛЕНИИ БЮДЖЕТНЫХ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АССИГНОВАНИЙ, СУБСИДИЙ, МЕЖБЮДЖЕТНЫХ ТРАНСФЕРТОВ, А ТАКЖЕ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РАСПРЕДЕЛЕНИЕ ОГРАНИЧЕННОГО РЕСУРСА (КВОТЫ, УЧАСТКИ НЕДР);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УПРАВЛЕНИЕ ГОСУДАРСТВЕННЫМ ИМУЩЕСТВОМ СМОЛЕНСКОЙ ОБЛАСТИ;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ОСУЩЕСТВЛЕНИЕ ГОСУДАРСТВЕННЫХ ЗАКУПОК ЛИБО ВЫДАЧУ ЛИЦЕНЗИЙ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И РАЗРЕШЕНИЙ; ХРАНЕНИЕ И РАСПРЕДЕЛЕНИЕ</w:t>
      </w:r>
    </w:p>
    <w:p w:rsidR="00C00891" w:rsidRPr="003048EE" w:rsidRDefault="00C008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048EE">
        <w:rPr>
          <w:rFonts w:ascii="Times New Roman" w:hAnsi="Times New Roman" w:cs="Times New Roman"/>
          <w:sz w:val="24"/>
          <w:szCs w:val="24"/>
        </w:rPr>
        <w:t>МАТЕРИАЛЬНО-ТЕХНИЧЕСКИХ РЕСУРСОВ</w:t>
      </w: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7"/>
      </w:tblGrid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 исполнительного органа Смоленской области, Службы по обеспечению деятельности мировых судей Смоленской области, аппарата Уполномоченного по правам человека в Смоленской области, аппарата Уполномоченного по защите прав предпринимателей в Смоленской области, избирательной комиссии Смоленской области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Аппарат Правительства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- аппарат Антитеррористической комиссии в Смоленской области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финансового учета и отчетности Финансового департамента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(в должностные обязанности которого входит разработка проектов государственных контрактов при осуществлении закупки у единственного </w:t>
            </w: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поставщика в соответствии с законодательством Российской Федерации),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материального учета и взаимодействия с подведомственными учреждениями Финансового департамента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(в должностные обязанности которого входит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областных государственных бюджетных учреждений, находящихся в ведении Аппарата Правительства Смоленской области), консультант (в должностные обязанности которого входят прием, хранение, выдача материальных запасов, оборудования),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гражданской службы Управления государственной гражданской службы и кадровой политики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кадров Управления государственной гражданской службы и кадровой политики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государственных наград и геральдики Управления государственной гражданской службы и кадровой политики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организации оказания гражданам бесплатной юридической помощи Департамента по работе с обращениями граждан и организации оказания гражданам бесплатной юридической помощи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юрист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Мобилизационный отдел Департамента по мобилизационной подготовке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территориальной обороне и взаимодействию с органами военного управления Департамента по мобилизационной подготовке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антикоррупционных проверок Департамента по профилактике коррупционных правонарушений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антикоррупционного мониторинга Департамента по профилактике коррупционных правонарушений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государственных закупок и </w:t>
            </w: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обеспечения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финансов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Сводный бюджетный отдел департамента бюджетного планирования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планирования расходов отраслей производственной сферы департамента бюджетного планирования</w:t>
            </w:r>
            <w:proofErr w:type="gramEnd"/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межбюджетных отношений департамента по межбюджетным отношениям и долговым обязательствам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управления государственным долгом департамента по межбюджетным отношениям и долговым обязательствам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планирования расходов отраслей социальной сферы департамента планирования расходов отраслей непроизводственной сферы</w:t>
            </w:r>
            <w:proofErr w:type="gramEnd"/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планирования расходов государственного аппарата департамента планирования расходов отраслей непроизводственной сферы</w:t>
            </w:r>
            <w:proofErr w:type="gramEnd"/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прогнозирования и анализа доходов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исполнения бюджета по расходам департамента казначейского исполнения бюджета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операционно-кассового обслуживания департамента казначейского исполнения бюджета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исполнения бюджета по средствам резервного фонда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Смоленской области по внутренней политике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финансовой работы департамента юридической и финансовой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консультант-бухгалтер, консультант, консультант-экономист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заказа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работе со средствами массовой информации департамента пресс-службы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(в должностные обязанности которого входит осуществление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государственных контрактов)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взаимодействию с </w:t>
            </w: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и религиозными организациями департамента по взаимодействию с общественными объединениями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(в должностные обязанности </w:t>
            </w: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которого входят подготовка и проведение конкурсного отбора на предоставление субсидий из областного бюджета, а также прием и проверка отчетов об использовании субсидий)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по защите информации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Смоленской области по осуществлению контроля и взаимодействию с административными органами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Финансовый отдел департамента финансового обеспечения и правовой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правового, кадрового обеспечения и взаимодействия с административными органами департамента финансового обеспечения и правовой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контроля в сфере закупок департамента контроля в сфере закупок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финансового контроля в сфере закупок департамента контроля в сфере закупок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финансового контроля департамента финансового контроля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отчетности и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расходованием средств резервного фонда департамента финансового контроля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предоставлению земельных участков департамента земельных отношений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государственных контрактов департамента правового регулирования и бюджетного планирования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регулирования земельных отношений департамента земельных отношений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учета областного имущества департамента имущественных отношений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управления областным имуществом </w:t>
            </w: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 имущественных отношений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безвозмездного пользования и арендных отношений департамента имущественных отношений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финансового, кадрового и организационного обеспечения департамента социально-экономического прогнозирования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консультант-специалист по информационным технологиям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инвестиционного развития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финансовой поддержки субъектов малого и среднего предпринимательства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развития малого и среднего бизнеса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финансового и юридического обеспечения департамента аналитического сопровождения и организационного обеспечения деятельности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консультант-бухгалтер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торговли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индустриальных парков и особых экономических зон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финансовой и организационно-правовой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консультант-юрист, главный специалист - бухгалтер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промышленности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пищевой промышленности и переработки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учета, отчетности и планирования расходов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консультант-бухгалтер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государственного надзора за обеспечением сохранности автомобильных дорог отдела дорожного хозяйства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транспорта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(в должностные обязанности которого входит проведение открытых </w:t>
            </w: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конкурсов)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обеспечения деятельности дорожного фонда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охраны труда департамента правового обеспечения, кадровой работы и контрольной деятельности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материально-технического обеспечения подведомственных организаций и контрольной деятельности департамента правового обеспечения, кадровой работы и контрольной деятельности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финансово-экономического планирования и труда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заказа и договорной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социального обслуживания граждан и работы с некоммерческими организациями департамента социального обслуживания и демографических процессов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работе с ветеранами, инвалидами и взаимодействию с общественными организациями департамента социального обслуживания и демографических процессов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организации социальной поддержки и социальному обслуживанию семьи и детей департамента социального обслуживания и демографических процессов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контроля за назначением социальных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выплат департамента реализации государственных гарантий социальной защиты</w:t>
            </w:r>
            <w:proofErr w:type="gramEnd"/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жилищно-коммунальных субсидий и льгот департамента реализации государственных гарантий социальной защиты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специалист 1-й категории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оказанию адресной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помощи департамента реализации государственных гарантий социальной защиты</w:t>
            </w:r>
            <w:proofErr w:type="gramEnd"/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работе с отдельными категориями граждан и жилищному обеспечению департамента реализации государственных гарантий социальной защиты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Сектор дистанционного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информирования граждан департамента реализации государственных гарантий социальной защиты</w:t>
            </w:r>
            <w:proofErr w:type="gramEnd"/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 в Вяземском районе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Темкинском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Угранском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социальной защиты населения в Гагаринском районе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Сычевском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Новодугинском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Починковском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Глинковском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Ельнинском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Монастырщинском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Хиславичском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Рославльском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Ершичском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Шумячском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Руднянском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в Демидовском районе,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Велижском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 в Смоленском районе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Кардымовском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районе, главный специалист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Краснинском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социальной защиты населения в г. Смоленске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 в Ленинском районе, ведущий специалист в Заднепровском районе, ведущий специалист в Ленинском районе, ведущий специали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омышленном районе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Ярцевском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Духовщинском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 в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Сафоновском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 в Дорогобужском районе, главный специалист, главный специалист в Холм-Жирковском районе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медицинского образования, развития медицинских кадров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в здравоохранении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материально-ресурсного обеспечения и формирования отраслевого государственного заказа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лекарственного обеспечения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организационно-методической работы и лицензирования отдельных видов деятельности департамента ведомственного контроля и лицензирования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лицензирования отдельных видов деятельности отдела организационно-методической работы и лицензирования отдельных видов деятельности департамента ведомственного контроля и лицензирования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Контрольно-ревизионный отдел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ведомственного контроля качества и безопасности медицинской деятельности департамента ведомственного контроля и лицензирования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дошкольного и общего образования департамента общего образования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правового и кадрового обеспечения департамента правового и кадрового обеспечения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государственных услуг департамента по надзору и контролю в сфере образования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контроля (надзора) за соблюдением законодательства департамента по надзору и контролю в сфере образования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информационно-аналитического сопровождения департамента по надзору и контролю в сфере образования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программ, проектной деятельности и государственного заказа управления экономического планирования и программно-проектной деятельности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планирования управления экономического планирования и программно-проектной деятельности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главный специалист-ревизор,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профессионального образования и науки департамента среднего профессионального образования и науки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туризма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музеев и библиотечного дела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архивного дела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экономики, бюджетного учета и отчетности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туризма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занятости населения и трудовой миграции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специальных программ и трудовой миграции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профориентации и профессионального обучения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финансового планирования, бухгалтерского учета и отчетности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 (в должностные обязанности которого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мероприятий)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подведомственных учреждений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развития инфраструктуры электронного правительства департамента развития цифровых сервисов</w:t>
            </w:r>
            <w:proofErr w:type="gram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услуг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связи и телекоммуникационной инфраструктуры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консультант-юрист,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совершенствования государственного управления департамента развития цифровых сервисов</w:t>
            </w:r>
            <w:proofErr w:type="gram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услуг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консультант-юрист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финансового и кадрового обеспечения департамента цифровой трансформации и финансового обеспечения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(в должностные обязанности которого входят хранение и распределение материально-технических ресурсов)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защиты информации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консультант-юрист,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животноводства и племенной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малых форм хозяйствования и кооперации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экономики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поддержки агропромышленного комплекса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развития сельских территорий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растениеводства, плодородия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агротехнологий</w:t>
            </w:r>
            <w:proofErr w:type="spellEnd"/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мониторинга земель сельскохозяйственного назначения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правового, кадрового обеспечения и делопроизводства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консультант-юрист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учета, отчетности и материального обеспечения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пищевой промышленности и переработки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регионального экологического надзора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охраны окружающей среды и регулирования деятельности по обращению с отходами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финансового и организационного обеспечения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недропользования и экологической экспертизы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водных ресурсов, обеспечения безопасности гидротехнических сооружений и организации строительства природоохранных объектов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государственного учета и контроля радиоактивных веществ и радиоактивных отходов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хозяйства и охраны объектов животного мира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федерального государственного лесного, охотничьего и пожарного надзора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ведущий специалист, специалист 1-й категории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организации лесопользования, учета лесного фонда и арендных отношений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, охраны и защиты лесного фонда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экономики и финансов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администрирования платежей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обеспечения, кадров и документооборота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учета, кадастра, контроля использования объектов животного мира и промышленного рыболовства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лесного реестра, земельных отношений и экспертизы проектов освоения лесов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специалист, ведущий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архитектуры и строительства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учета, отчетности и планирования расходов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формирования комфортной городской среды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градостроительной деятельности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</w:t>
            </w: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градостроительной деятельностью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строительства социальных и культурных объектов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ценообразования и сметного нормирования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экономического анализа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жилищно-коммунального хозяйства, энергетики и тарифной политики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учета, отчетности и планирования расходов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контрольно-аналитической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утверждению нормативов потребления коммунальных услуг и платы за технологическое присоединение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топливно-энергетического комплекса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технической экспертизы и энергетических балансов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жилищной политики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развития коммунального хозяйства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развития спорта, программ и проектной деятельности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правового обеспечения и организации работы спортивных учреждений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государственного строительного и технического надзора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надзору за объектами гражданского строительства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надзора за долевым строительством отдела по надзору за объектами гражданского строительства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 надзору за объектами промышленного строительства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инспекторской работы и предоставления государственных услуг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- главный государственный инженер-инспектор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Велижского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Демидовского районов, консультант - главный государственный инженер-инспектор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Краснинского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Руднянского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районов, консультант - главный государственный инженер-инспектор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Ярцевского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Духовщинского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районов, консультант - главный государственный инженер-инспектор Вяземского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Угранского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районов, консультант - главный государственный инженер-инспектор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Темкинского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Гагаринского районов, консультант - главный государственный инженер-инспектор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Сычевского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Новодугинского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районов, консультант - главный государственный инженер-инспектор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Сафоновского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, Холм-Жирковского и Дорогобужского районов, консультант - главный государственный</w:t>
            </w:r>
            <w:proofErr w:type="gram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инженер-инспектор по городу Десногорску,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Рославльскому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Ершичскому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районам, консультант - главный государственный инженер-инспектор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Починковского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Монастырщинского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районов, главный специалист - главный государственный инженер-инспектор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Хиславичского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Шумячского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районов, главный специалист - главный государственный инженер-инспектор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Глинковского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Ельнинского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надзору и экзаменационной работе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- главный государственный инженер-инспектор по городу Смоленску и районам Смоленской области, консультант - главный государственный инженер-инспектор по городу Смоленску, консультант - главный государственный инженер-инспектор Смоленского и </w:t>
            </w:r>
            <w:proofErr w:type="spell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Кардымовского</w:t>
            </w:r>
            <w:proofErr w:type="spell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  <w:proofErr w:type="gramEnd"/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информационно-правовой и кадровой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консультант-юрист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закупок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бухгалтер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Главное управление Смоленской области по регулированию контрактной системы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 - главный бухгалтер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методологического сопровождения деятельности заказчиков и мониторинга закупок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реализации конкурентных способов определения поставщиков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реализации конкурентных способов определения подрядчиков (исполнителей)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проведения запросов котировок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проведения совместных закупок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записи актов гражданского состояния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учета, отчетности и планирования расходов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накопления, хранения и выдачи документов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Главное управление "Государственная жилищная инспекция Смоленской области"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Инспекторский отдел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капитального ремонта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лицензирования и надзора за выбором способа управления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 - юрист, главный специалист,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контроля обоснованности платы за жилищно-коммунальные услуги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специалист, главный специалист - юрист, ведущий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административного производства и правовой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 - юрист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сопровождения информационных систем и организационной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бухгалтерской и кадровой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 - главный бухгалтер, главный специалист (кадровая служба)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ведущий специалист - специалист по мобилизационной работе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бухгалтерского учета, отчетности и материального обеспечения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ветеринарии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Главное управление Смоленской области по обеспечению деятельности противопожарно-спасательной службы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обеспечению мероприятий гражданской защиты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кадрового и финансового обеспечения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Главное управление Смоленской области по культурному наследию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охраны объектов культурного наследия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реставрации и государственного учета объектов культурного наследия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Сектор бухгалтерской и организационной работы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 - главный бухгалтер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Служба по обеспечению деятельности мировых судей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правового, материально-технического и информационного обеспечения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 (в должностные обязанности которого входят подготовка и проведение в рамках контрактной системы мероприятий по закупкам товаров, работ, услуг для обеспечения деятельности мировых судей Смоленской области)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человека в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Отдел по правовому и организационному обеспечению аппарата Уполномоченного по правам человека в Смоленской области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правовому и организационному обеспечению аппарата Уполномоченного по правам человека в Смоленской области, консультант отдела по правовому и организационному обеспечению аппарата Уполномоченного по правам человека в Смоленской области с исполнением функций главного бухгалтера и кассира, главный специалист отдела по правовому и организационному обеспечению аппарата Уполномоченного по правам человека в Смоленской области, ведущий специалист отдела по правовому и организационному</w:t>
            </w:r>
            <w:proofErr w:type="gramEnd"/>
            <w:r w:rsidRPr="003048E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аппарата Уполномоченного по правам человека в Смоленской области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защите прав предпринимателей в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консультант - помощник Уполномоченного</w:t>
            </w:r>
          </w:p>
        </w:tc>
      </w:tr>
      <w:tr w:rsidR="00C00891" w:rsidRPr="003048EE">
        <w:tc>
          <w:tcPr>
            <w:tcW w:w="9053" w:type="dxa"/>
            <w:gridSpan w:val="2"/>
          </w:tcPr>
          <w:p w:rsidR="00C00891" w:rsidRPr="003048EE" w:rsidRDefault="00C0089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Избирательная комиссия Смоленской области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Финансово-плановый отдел аппарата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консультант, главный специалист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отдел аппарата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главный специалист (осуществляющий организацию и проведение мероприятий по вопросам повышения правовой культуры избирателей и повышения профессиональной подготовки организаторов выборов)</w:t>
            </w:r>
          </w:p>
        </w:tc>
      </w:tr>
      <w:tr w:rsidR="00C00891" w:rsidRPr="003048EE">
        <w:tc>
          <w:tcPr>
            <w:tcW w:w="4526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 аппарата</w:t>
            </w:r>
          </w:p>
        </w:tc>
        <w:tc>
          <w:tcPr>
            <w:tcW w:w="4527" w:type="dxa"/>
          </w:tcPr>
          <w:p w:rsidR="00C00891" w:rsidRPr="003048EE" w:rsidRDefault="00C0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8EE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</w:tr>
    </w:tbl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891" w:rsidRPr="003048EE" w:rsidRDefault="00C0089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0450F" w:rsidRPr="003048EE" w:rsidRDefault="0070450F">
      <w:pPr>
        <w:rPr>
          <w:rFonts w:ascii="Times New Roman" w:hAnsi="Times New Roman" w:cs="Times New Roman"/>
          <w:sz w:val="24"/>
          <w:szCs w:val="24"/>
        </w:rPr>
      </w:pPr>
    </w:p>
    <w:sectPr w:rsidR="0070450F" w:rsidRPr="003048EE" w:rsidSect="003048EE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CC" w:rsidRDefault="004978CC" w:rsidP="003048EE">
      <w:pPr>
        <w:spacing w:after="0" w:line="240" w:lineRule="auto"/>
      </w:pPr>
      <w:r>
        <w:separator/>
      </w:r>
    </w:p>
  </w:endnote>
  <w:endnote w:type="continuationSeparator" w:id="0">
    <w:p w:rsidR="004978CC" w:rsidRDefault="004978CC" w:rsidP="0030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CC" w:rsidRDefault="004978CC" w:rsidP="003048EE">
      <w:pPr>
        <w:spacing w:after="0" w:line="240" w:lineRule="auto"/>
      </w:pPr>
      <w:r>
        <w:separator/>
      </w:r>
    </w:p>
  </w:footnote>
  <w:footnote w:type="continuationSeparator" w:id="0">
    <w:p w:rsidR="004978CC" w:rsidRDefault="004978CC" w:rsidP="0030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289853"/>
      <w:docPartObj>
        <w:docPartGallery w:val="Page Numbers (Top of Page)"/>
        <w:docPartUnique/>
      </w:docPartObj>
    </w:sdtPr>
    <w:sdtContent>
      <w:p w:rsidR="003048EE" w:rsidRDefault="003048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3048EE" w:rsidRDefault="003048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91"/>
    <w:rsid w:val="003048EE"/>
    <w:rsid w:val="004978CC"/>
    <w:rsid w:val="0070450F"/>
    <w:rsid w:val="00C0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8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08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08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8EE"/>
  </w:style>
  <w:style w:type="paragraph" w:styleId="a5">
    <w:name w:val="footer"/>
    <w:basedOn w:val="a"/>
    <w:link w:val="a6"/>
    <w:uiPriority w:val="99"/>
    <w:unhideWhenUsed/>
    <w:rsid w:val="0030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8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008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008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8EE"/>
  </w:style>
  <w:style w:type="paragraph" w:styleId="a5">
    <w:name w:val="footer"/>
    <w:basedOn w:val="a"/>
    <w:link w:val="a6"/>
    <w:uiPriority w:val="99"/>
    <w:unhideWhenUsed/>
    <w:rsid w:val="0030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69685" TargetMode="External"/><Relationship Id="rId13" Type="http://schemas.openxmlformats.org/officeDocument/2006/relationships/hyperlink" Target="https://login.consultant.ru/link/?req=doc&amp;base=RLAW376&amp;n=87006" TargetMode="External"/><Relationship Id="rId18" Type="http://schemas.openxmlformats.org/officeDocument/2006/relationships/hyperlink" Target="https://login.consultant.ru/link/?req=doc&amp;base=RLAW376&amp;n=116896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RLAW376&amp;n=132389" TargetMode="External"/><Relationship Id="rId12" Type="http://schemas.openxmlformats.org/officeDocument/2006/relationships/hyperlink" Target="https://login.consultant.ru/link/?req=doc&amp;base=RLAW376&amp;n=81543" TargetMode="External"/><Relationship Id="rId17" Type="http://schemas.openxmlformats.org/officeDocument/2006/relationships/hyperlink" Target="https://login.consultant.ru/link/?req=doc&amp;base=RLAW376&amp;n=1105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102667" TargetMode="External"/><Relationship Id="rId20" Type="http://schemas.openxmlformats.org/officeDocument/2006/relationships/hyperlink" Target="https://login.consultant.ru/link/?req=doc&amp;base=RLAW376&amp;n=13207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76&amp;n=7876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376&amp;n=942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74610" TargetMode="External"/><Relationship Id="rId19" Type="http://schemas.openxmlformats.org/officeDocument/2006/relationships/hyperlink" Target="https://login.consultant.ru/link/?req=doc&amp;base=RLAW376&amp;n=1239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72303" TargetMode="External"/><Relationship Id="rId14" Type="http://schemas.openxmlformats.org/officeDocument/2006/relationships/hyperlink" Target="https://login.consultant.ru/link/?req=doc&amp;base=RLAW376&amp;n=893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6602</Words>
  <Characters>37633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Ботвинова Татьяна Юрьевна</dc:creator>
  <cp:lastModifiedBy>Кваша Алексей Юрьевич</cp:lastModifiedBy>
  <cp:revision>2</cp:revision>
  <dcterms:created xsi:type="dcterms:W3CDTF">2024-05-03T11:22:00Z</dcterms:created>
  <dcterms:modified xsi:type="dcterms:W3CDTF">2024-05-14T09:42:00Z</dcterms:modified>
</cp:coreProperties>
</file>