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69" w:rsidRDefault="00746769">
      <w:pPr>
        <w:pStyle w:val="ConsPlusTitle"/>
        <w:jc w:val="center"/>
        <w:outlineLvl w:val="0"/>
      </w:pPr>
      <w:r>
        <w:t>АДМИНИСТРАЦИЯ СМОЛЕНСКОЙ ОБЛАСТИ</w:t>
      </w:r>
    </w:p>
    <w:p w:rsidR="00746769" w:rsidRDefault="00746769">
      <w:pPr>
        <w:pStyle w:val="ConsPlusTitle"/>
        <w:jc w:val="center"/>
      </w:pPr>
    </w:p>
    <w:p w:rsidR="00746769" w:rsidRDefault="00746769">
      <w:pPr>
        <w:pStyle w:val="ConsPlusTitle"/>
        <w:jc w:val="center"/>
      </w:pPr>
      <w:r>
        <w:t>ПОСТАНОВЛЕНИЕ</w:t>
      </w:r>
    </w:p>
    <w:p w:rsidR="00746769" w:rsidRDefault="00746769">
      <w:pPr>
        <w:pStyle w:val="ConsPlusTitle"/>
        <w:jc w:val="center"/>
      </w:pPr>
      <w:r>
        <w:t>от 1 августа 2013 г. N 605</w:t>
      </w:r>
    </w:p>
    <w:p w:rsidR="00746769" w:rsidRDefault="00746769">
      <w:pPr>
        <w:pStyle w:val="ConsPlusTitle"/>
        <w:jc w:val="center"/>
      </w:pPr>
    </w:p>
    <w:p w:rsidR="00746769" w:rsidRDefault="00746769">
      <w:pPr>
        <w:pStyle w:val="ConsPlusTitle"/>
        <w:jc w:val="center"/>
      </w:pPr>
      <w:r>
        <w:t>ОБ УТВЕРЖДЕНИИ ПОРЯДКА РАБОТЫ АТТЕСТАЦИОННОЙ КОМИССИИ</w:t>
      </w:r>
    </w:p>
    <w:p w:rsidR="00746769" w:rsidRDefault="00746769">
      <w:pPr>
        <w:pStyle w:val="ConsPlusTitle"/>
        <w:jc w:val="center"/>
      </w:pPr>
      <w:r>
        <w:t>ПО ПРОВЕДЕНИЮ КВАЛИФИКАЦИОННОГО ЭКЗАМЕНА ПРИ РЕШЕНИИ ВОПРОСА</w:t>
      </w:r>
    </w:p>
    <w:p w:rsidR="00746769" w:rsidRDefault="00746769">
      <w:pPr>
        <w:pStyle w:val="ConsPlusTitle"/>
        <w:jc w:val="center"/>
      </w:pPr>
      <w:r>
        <w:t xml:space="preserve">О ПРИСВОЕНИИ КЛАССНЫХ ЧИНОВ </w:t>
      </w:r>
      <w:proofErr w:type="gramStart"/>
      <w:r>
        <w:t>ГОСУДАРСТВЕННЫМ</w:t>
      </w:r>
      <w:proofErr w:type="gramEnd"/>
      <w:r>
        <w:t xml:space="preserve"> ГРАЖДАНСКИМ</w:t>
      </w:r>
    </w:p>
    <w:p w:rsidR="00746769" w:rsidRDefault="00746769">
      <w:pPr>
        <w:pStyle w:val="ConsPlusTitle"/>
        <w:jc w:val="center"/>
      </w:pPr>
      <w:r>
        <w:t>СЛУЖАЩИМ СМОЛЕНСКОЙ ОБЛАСТИ, ЗАМЕЩАЮЩИМ ДОЛЖНОСТИ</w:t>
      </w:r>
    </w:p>
    <w:p w:rsidR="00746769" w:rsidRDefault="00746769">
      <w:pPr>
        <w:pStyle w:val="ConsPlusTitle"/>
        <w:jc w:val="center"/>
      </w:pPr>
      <w:r>
        <w:t>ГОСУДАРСТВЕННОЙ ГРАЖДАНСКОЙ СЛУЖБЫ СМОЛЕНСКОЙ ОБЛАСТИ</w:t>
      </w:r>
    </w:p>
    <w:p w:rsidR="00746769" w:rsidRDefault="00746769">
      <w:pPr>
        <w:pStyle w:val="ConsPlusTitle"/>
        <w:jc w:val="center"/>
      </w:pPr>
      <w:r>
        <w:t>ГЛАВНОЙ И ВЕДУЩЕЙ ГРУПП, ПРЕДСТАВИТЕЛЕМ НАНИМАТЕЛЯ</w:t>
      </w:r>
    </w:p>
    <w:p w:rsidR="00746769" w:rsidRDefault="00746769">
      <w:pPr>
        <w:pStyle w:val="ConsPlusTitle"/>
        <w:jc w:val="center"/>
      </w:pPr>
      <w:r>
        <w:t xml:space="preserve">ДЛЯ </w:t>
      </w:r>
      <w:proofErr w:type="gramStart"/>
      <w:r>
        <w:t>КОТОРЫХ</w:t>
      </w:r>
      <w:proofErr w:type="gramEnd"/>
      <w:r>
        <w:t xml:space="preserve"> ЯВЛЯЕТСЯ ГУБЕРНАТОР СМОЛЕНСКОЙ ОБЛАСТИ</w:t>
      </w:r>
    </w:p>
    <w:p w:rsidR="00746769" w:rsidRDefault="007467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67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6769" w:rsidRDefault="007467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6769" w:rsidRDefault="007467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  <w:proofErr w:type="gramEnd"/>
          </w:p>
          <w:p w:rsidR="00746769" w:rsidRDefault="00746769">
            <w:pPr>
              <w:pStyle w:val="ConsPlusNormal"/>
              <w:jc w:val="center"/>
            </w:pPr>
            <w:r>
              <w:rPr>
                <w:color w:val="392C69"/>
              </w:rPr>
              <w:t>от 21.09.2016 N 569)</w:t>
            </w:r>
          </w:p>
        </w:tc>
      </w:tr>
    </w:tbl>
    <w:p w:rsidR="00746769" w:rsidRDefault="00746769">
      <w:pPr>
        <w:pStyle w:val="ConsPlusNormal"/>
        <w:jc w:val="center"/>
      </w:pPr>
    </w:p>
    <w:p w:rsidR="00746769" w:rsidRDefault="0074676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февраля 2005 года N 111 "О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уровня)", областным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государственных должностях Смоленской области и о государственной гражданской службе Смоленской области" Администрация Смоленской области постановляет:</w:t>
      </w:r>
      <w:proofErr w:type="gramEnd"/>
    </w:p>
    <w:p w:rsidR="00746769" w:rsidRDefault="00746769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работы аттестационной комиссии по проведению квалификационного экзамена при решении вопроса о присвоении классных чинов государственным гражданским служащим Смоленской области, замещающим должности государственной гражданской службы Смоленской области главной и ведущей групп, представителем нанимателя для которых является Губернатор Смоленской области.</w:t>
      </w:r>
    </w:p>
    <w:p w:rsidR="00746769" w:rsidRDefault="0074676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21.09.2016 N 569)</w:t>
      </w:r>
    </w:p>
    <w:p w:rsidR="00746769" w:rsidRDefault="00746769">
      <w:pPr>
        <w:pStyle w:val="ConsPlusNormal"/>
        <w:jc w:val="both"/>
      </w:pPr>
    </w:p>
    <w:p w:rsidR="00746769" w:rsidRDefault="00746769">
      <w:pPr>
        <w:pStyle w:val="ConsPlusNormal"/>
        <w:jc w:val="right"/>
      </w:pPr>
      <w:r>
        <w:t>Губернатор</w:t>
      </w:r>
    </w:p>
    <w:p w:rsidR="00746769" w:rsidRDefault="00746769">
      <w:pPr>
        <w:pStyle w:val="ConsPlusNormal"/>
        <w:jc w:val="right"/>
      </w:pPr>
      <w:r>
        <w:t>Смоленской области</w:t>
      </w:r>
    </w:p>
    <w:p w:rsidR="00746769" w:rsidRDefault="00746769">
      <w:pPr>
        <w:pStyle w:val="ConsPlusNormal"/>
        <w:jc w:val="right"/>
      </w:pPr>
      <w:r>
        <w:t>А.В.ОСТРОВСКИЙ</w:t>
      </w:r>
    </w:p>
    <w:p w:rsidR="00746769" w:rsidRDefault="00746769">
      <w:pPr>
        <w:pStyle w:val="ConsPlusNormal"/>
        <w:jc w:val="both"/>
      </w:pPr>
    </w:p>
    <w:p w:rsidR="00746769" w:rsidRDefault="00746769">
      <w:pPr>
        <w:pStyle w:val="ConsPlusNormal"/>
        <w:jc w:val="both"/>
      </w:pPr>
    </w:p>
    <w:p w:rsidR="00746769" w:rsidRDefault="00746769">
      <w:pPr>
        <w:pStyle w:val="ConsPlusNormal"/>
        <w:jc w:val="both"/>
      </w:pPr>
    </w:p>
    <w:p w:rsidR="00746769" w:rsidRDefault="00746769">
      <w:pPr>
        <w:pStyle w:val="ConsPlusNormal"/>
        <w:jc w:val="both"/>
      </w:pPr>
    </w:p>
    <w:p w:rsidR="00746769" w:rsidRDefault="00746769">
      <w:pPr>
        <w:pStyle w:val="ConsPlusNormal"/>
        <w:jc w:val="both"/>
      </w:pPr>
    </w:p>
    <w:p w:rsidR="00746769" w:rsidRDefault="00746769">
      <w:pPr>
        <w:pStyle w:val="ConsPlusNormal"/>
        <w:jc w:val="right"/>
        <w:outlineLvl w:val="0"/>
      </w:pPr>
      <w:r>
        <w:t>Утвержден</w:t>
      </w:r>
    </w:p>
    <w:p w:rsidR="00746769" w:rsidRDefault="00746769">
      <w:pPr>
        <w:pStyle w:val="ConsPlusNormal"/>
        <w:jc w:val="right"/>
      </w:pPr>
      <w:r>
        <w:t>постановлением</w:t>
      </w:r>
    </w:p>
    <w:p w:rsidR="00746769" w:rsidRDefault="00746769">
      <w:pPr>
        <w:pStyle w:val="ConsPlusNormal"/>
        <w:jc w:val="right"/>
      </w:pPr>
      <w:r>
        <w:t>Администрации</w:t>
      </w:r>
    </w:p>
    <w:p w:rsidR="00746769" w:rsidRDefault="00746769">
      <w:pPr>
        <w:pStyle w:val="ConsPlusNormal"/>
        <w:jc w:val="right"/>
      </w:pPr>
      <w:r>
        <w:t>Смоленской области</w:t>
      </w:r>
    </w:p>
    <w:p w:rsidR="00746769" w:rsidRDefault="00746769">
      <w:pPr>
        <w:pStyle w:val="ConsPlusNormal"/>
        <w:jc w:val="right"/>
      </w:pPr>
      <w:r>
        <w:t>от 01.08.2013 N 605</w:t>
      </w:r>
    </w:p>
    <w:p w:rsidR="00746769" w:rsidRDefault="00746769">
      <w:pPr>
        <w:pStyle w:val="ConsPlusNormal"/>
        <w:jc w:val="both"/>
      </w:pPr>
    </w:p>
    <w:p w:rsidR="00746769" w:rsidRDefault="00746769">
      <w:pPr>
        <w:pStyle w:val="ConsPlusTitle"/>
        <w:jc w:val="center"/>
      </w:pPr>
      <w:bookmarkStart w:id="0" w:name="P35"/>
      <w:bookmarkEnd w:id="0"/>
      <w:r>
        <w:t>ПОРЯДОК</w:t>
      </w:r>
    </w:p>
    <w:p w:rsidR="00746769" w:rsidRDefault="00746769">
      <w:pPr>
        <w:pStyle w:val="ConsPlusTitle"/>
        <w:jc w:val="center"/>
      </w:pPr>
      <w:r>
        <w:t>РАБОТЫ АТТЕСТАЦИОННОЙ КОМИССИИ ПО ПРОВЕДЕНИЮ</w:t>
      </w:r>
    </w:p>
    <w:p w:rsidR="00746769" w:rsidRDefault="00746769">
      <w:pPr>
        <w:pStyle w:val="ConsPlusTitle"/>
        <w:jc w:val="center"/>
      </w:pPr>
      <w:r>
        <w:t>КВАЛИФИКАЦИОННОГО ЭКЗАМЕНА ПРИ РЕШЕНИИ ВОПРОСА О ПРИСВОЕНИИ</w:t>
      </w:r>
    </w:p>
    <w:p w:rsidR="00746769" w:rsidRDefault="00746769">
      <w:pPr>
        <w:pStyle w:val="ConsPlusTitle"/>
        <w:jc w:val="center"/>
      </w:pPr>
      <w:r>
        <w:t>КЛАССНЫХ ЧИНОВ ГОСУДАРСТВЕННЫМ ГРАЖДАНСКИМ СЛУЖАЩИМ</w:t>
      </w:r>
    </w:p>
    <w:p w:rsidR="00746769" w:rsidRDefault="00746769">
      <w:pPr>
        <w:pStyle w:val="ConsPlusTitle"/>
        <w:jc w:val="center"/>
      </w:pPr>
      <w:r>
        <w:t xml:space="preserve">СМОЛЕНСКОЙ ОБЛАСТИ, </w:t>
      </w:r>
      <w:proofErr w:type="gramStart"/>
      <w:r>
        <w:t>ЗАМЕЩАЮЩИМ</w:t>
      </w:r>
      <w:proofErr w:type="gramEnd"/>
      <w:r>
        <w:t xml:space="preserve"> ДОЛЖНОСТИ ГОСУДАРСТВЕННОЙ</w:t>
      </w:r>
    </w:p>
    <w:p w:rsidR="00746769" w:rsidRDefault="00746769">
      <w:pPr>
        <w:pStyle w:val="ConsPlusTitle"/>
        <w:jc w:val="center"/>
      </w:pPr>
      <w:r>
        <w:t>ГРАЖДАНСКОЙ СЛУЖБЫ СМОЛЕНСКОЙ ОБЛАСТИ ГЛАВНОЙ И ВЕДУЩЕЙ</w:t>
      </w:r>
    </w:p>
    <w:p w:rsidR="00746769" w:rsidRDefault="00746769">
      <w:pPr>
        <w:pStyle w:val="ConsPlusTitle"/>
        <w:jc w:val="center"/>
      </w:pPr>
      <w:r>
        <w:t>ГРУПП, ПРЕДСТАВИТЕЛЕМ НАНИМАТЕЛЯ ДЛЯ КОТОРЫХ ЯВЛЯЕТСЯ</w:t>
      </w:r>
    </w:p>
    <w:p w:rsidR="00746769" w:rsidRDefault="00746769">
      <w:pPr>
        <w:pStyle w:val="ConsPlusTitle"/>
        <w:jc w:val="center"/>
      </w:pPr>
      <w:r>
        <w:t>ГУБЕРНАТОР СМОЛЕНСКОЙ ОБЛАСТИ</w:t>
      </w:r>
    </w:p>
    <w:p w:rsidR="00746769" w:rsidRDefault="007467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67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6769" w:rsidRDefault="007467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6769" w:rsidRDefault="007467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  <w:proofErr w:type="gramEnd"/>
          </w:p>
          <w:p w:rsidR="00746769" w:rsidRDefault="00746769">
            <w:pPr>
              <w:pStyle w:val="ConsPlusNormal"/>
              <w:jc w:val="center"/>
            </w:pPr>
            <w:r>
              <w:rPr>
                <w:color w:val="392C69"/>
              </w:rPr>
              <w:t>от 21.09.2016 N 569)</w:t>
            </w:r>
          </w:p>
        </w:tc>
      </w:tr>
    </w:tbl>
    <w:p w:rsidR="00746769" w:rsidRDefault="00746769">
      <w:pPr>
        <w:pStyle w:val="ConsPlusNormal"/>
        <w:jc w:val="both"/>
      </w:pPr>
    </w:p>
    <w:p w:rsidR="00746769" w:rsidRDefault="00746769">
      <w:pPr>
        <w:pStyle w:val="ConsPlusNormal"/>
        <w:ind w:firstLine="540"/>
        <w:jc w:val="both"/>
      </w:pPr>
      <w:r>
        <w:t>1. Настоящий Порядок определяет работу аттестационной комиссии по проведению квалификационного экзамена при решении вопроса о присвоении классных чинов государственным гражданским служащим Смоленской области, замещающим должности государственной гражданской службы Смоленской области главной и ведущей групп, представителем нанимателя для которых является Губернатор Смоленской области (далее соответственно - аттестационная комиссия, гражданские служащие).</w:t>
      </w:r>
    </w:p>
    <w:p w:rsidR="00746769" w:rsidRDefault="00746769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21.09.2016 N 569)</w:t>
      </w:r>
    </w:p>
    <w:p w:rsidR="00746769" w:rsidRDefault="00746769">
      <w:pPr>
        <w:pStyle w:val="ConsPlusNormal"/>
        <w:spacing w:before="220"/>
        <w:ind w:firstLine="540"/>
        <w:jc w:val="both"/>
      </w:pPr>
      <w:r>
        <w:t>2. Организационно-техническое обеспечение деятельности аттестационной комиссии осуществляется государственным органом Смоленской области по управлению государственной гражданской службой Смоленской области (далее - орган по управлению государственной службой).</w:t>
      </w:r>
    </w:p>
    <w:p w:rsidR="00746769" w:rsidRDefault="00746769">
      <w:pPr>
        <w:pStyle w:val="ConsPlusNormal"/>
        <w:spacing w:before="220"/>
        <w:ind w:firstLine="540"/>
        <w:jc w:val="both"/>
      </w:pPr>
      <w:r>
        <w:t>3. Состав аттестационной комиссии утверждается правовым актом Губернатора Смоленской области.</w:t>
      </w:r>
    </w:p>
    <w:p w:rsidR="00746769" w:rsidRDefault="0074676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21.09.2016 N 569)</w:t>
      </w:r>
    </w:p>
    <w:p w:rsidR="00746769" w:rsidRDefault="00746769">
      <w:pPr>
        <w:pStyle w:val="ConsPlusNormal"/>
        <w:spacing w:before="220"/>
        <w:ind w:firstLine="540"/>
        <w:jc w:val="both"/>
      </w:pPr>
      <w:r>
        <w:t>4. Квалификационный экзамен проводится по инициативе гражданского служащего при решении вопроса о присвоении классного чина не позднее чем через три месяца после дня подачи гражданским служащим письменного заявления о присвоении классного чина.</w:t>
      </w:r>
    </w:p>
    <w:p w:rsidR="00746769" w:rsidRDefault="00746769">
      <w:pPr>
        <w:pStyle w:val="ConsPlusNormal"/>
        <w:spacing w:before="220"/>
        <w:ind w:firstLine="540"/>
        <w:jc w:val="both"/>
      </w:pPr>
      <w:r>
        <w:t>5. Квалификационный экзамен проводится по решению Губернатора Смоленской области.</w:t>
      </w:r>
    </w:p>
    <w:p w:rsidR="00746769" w:rsidRDefault="0074676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21.09.2016 N 569)</w:t>
      </w:r>
    </w:p>
    <w:p w:rsidR="00746769" w:rsidRDefault="00746769">
      <w:pPr>
        <w:pStyle w:val="ConsPlusNormal"/>
        <w:spacing w:before="220"/>
        <w:ind w:firstLine="540"/>
        <w:jc w:val="both"/>
      </w:pPr>
      <w:r>
        <w:t xml:space="preserve">6. Решение о предстоящей сдаче квалификационного экзамена доводится до сведения гражданского служащего не </w:t>
      </w:r>
      <w:proofErr w:type="gramStart"/>
      <w:r>
        <w:t>позднее</w:t>
      </w:r>
      <w:proofErr w:type="gramEnd"/>
      <w:r>
        <w:t xml:space="preserve"> чем за месяц до его проведения.</w:t>
      </w:r>
    </w:p>
    <w:p w:rsidR="00746769" w:rsidRDefault="00746769">
      <w:pPr>
        <w:pStyle w:val="ConsPlusNormal"/>
        <w:spacing w:before="220"/>
        <w:ind w:firstLine="540"/>
        <w:jc w:val="both"/>
      </w:pPr>
      <w:r>
        <w:t xml:space="preserve">7. Не </w:t>
      </w:r>
      <w:proofErr w:type="gramStart"/>
      <w:r>
        <w:t>позднее</w:t>
      </w:r>
      <w:proofErr w:type="gramEnd"/>
      <w:r>
        <w:t xml:space="preserve"> чем за месяц до проведения квалификационного экзамена непосредственный руководитель гражданского служащего направляет в аттестационную комиссию отзыв об уровне знаний, навыков и умений (профессиональном уровне) гражданского служащего и о возможности присвоения ему классного чина (далее - отзыв о гражданском служащем).</w:t>
      </w:r>
    </w:p>
    <w:p w:rsidR="00746769" w:rsidRDefault="00746769">
      <w:pPr>
        <w:pStyle w:val="ConsPlusNormal"/>
        <w:spacing w:before="220"/>
        <w:ind w:firstLine="540"/>
        <w:jc w:val="both"/>
      </w:pPr>
      <w:r>
        <w:t>Форма отзыва о гражданском служащем устанавливается органом по управлению государственной службой.</w:t>
      </w:r>
    </w:p>
    <w:p w:rsidR="00746769" w:rsidRDefault="00746769">
      <w:pPr>
        <w:pStyle w:val="ConsPlusNormal"/>
        <w:spacing w:before="220"/>
        <w:ind w:firstLine="540"/>
        <w:jc w:val="both"/>
      </w:pPr>
      <w:r>
        <w:t>8. Отзыв о гражданском служащем подписывается непосредственным руководителем гражданского служащего.</w:t>
      </w:r>
    </w:p>
    <w:p w:rsidR="00746769" w:rsidRDefault="00746769">
      <w:pPr>
        <w:pStyle w:val="ConsPlusNormal"/>
        <w:spacing w:before="220"/>
        <w:ind w:firstLine="540"/>
        <w:jc w:val="both"/>
      </w:pPr>
      <w:r>
        <w:t>9. Заседание аттестационной комиссии считается правомочным, если на нем присутствует не менее двух третей от общего числа ее членов. Заседание аттестационной комиссии проводит председатель аттестационной комиссии, а в случае его отсутствия - заместитель председателя аттестационной комиссии.</w:t>
      </w:r>
    </w:p>
    <w:p w:rsidR="00746769" w:rsidRDefault="00746769">
      <w:pPr>
        <w:pStyle w:val="ConsPlusNormal"/>
        <w:spacing w:before="220"/>
        <w:ind w:firstLine="540"/>
        <w:jc w:val="both"/>
      </w:pPr>
      <w:r>
        <w:t>10. На период сдачи квалификационного экзамена гражданским служащим, являющимся членом аттестационной комиссии, его членство в аттестационной комиссии приостанавливается.</w:t>
      </w:r>
    </w:p>
    <w:p w:rsidR="00746769" w:rsidRDefault="00746769">
      <w:pPr>
        <w:pStyle w:val="ConsPlusNormal"/>
        <w:spacing w:before="220"/>
        <w:ind w:firstLine="540"/>
        <w:jc w:val="both"/>
      </w:pPr>
      <w:r>
        <w:t>11. Решение о результате квалификационного экзамена выносится аттестационной комиссией в отсутствие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сдавшим квалификационный экзамен.</w:t>
      </w:r>
    </w:p>
    <w:p w:rsidR="00746769" w:rsidRDefault="00746769">
      <w:pPr>
        <w:pStyle w:val="ConsPlusNormal"/>
        <w:spacing w:before="220"/>
        <w:ind w:firstLine="540"/>
        <w:jc w:val="both"/>
      </w:pPr>
      <w:r>
        <w:t xml:space="preserve">12. Результат квалификационного экзамена заносится в экзаменационный лист гражданского служащего. Экзаменационный лист подписывается председателем, заместителем председателя, </w:t>
      </w:r>
      <w:r>
        <w:lastRenderedPageBreak/>
        <w:t>секретарем и членами аттестационной комиссии, присутствовавшими на заседании.</w:t>
      </w:r>
    </w:p>
    <w:p w:rsidR="00746769" w:rsidRDefault="00746769">
      <w:pPr>
        <w:pStyle w:val="ConsPlusNormal"/>
        <w:spacing w:before="220"/>
        <w:ind w:firstLine="540"/>
        <w:jc w:val="both"/>
      </w:pPr>
      <w:r>
        <w:t>13.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746769" w:rsidRDefault="00746769">
      <w:pPr>
        <w:pStyle w:val="ConsPlusNormal"/>
        <w:spacing w:before="220"/>
        <w:ind w:firstLine="540"/>
        <w:jc w:val="both"/>
      </w:pPr>
      <w:r>
        <w:t xml:space="preserve">14. По иным вопросам, не урегулированным настоящим Порядком, применяются положения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01.02.2005 N 111 "О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уровня)".</w:t>
      </w:r>
    </w:p>
    <w:p w:rsidR="00746769" w:rsidRDefault="0074676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21.09.2016 N 569)</w:t>
      </w:r>
    </w:p>
    <w:p w:rsidR="00746769" w:rsidRDefault="00746769">
      <w:pPr>
        <w:pStyle w:val="ConsPlusNormal"/>
        <w:jc w:val="both"/>
      </w:pPr>
    </w:p>
    <w:p w:rsidR="00746769" w:rsidRDefault="00746769">
      <w:pPr>
        <w:pStyle w:val="ConsPlusNormal"/>
        <w:jc w:val="both"/>
      </w:pPr>
    </w:p>
    <w:p w:rsidR="00746769" w:rsidRDefault="007467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6988" w:rsidRDefault="00876988"/>
    <w:sectPr w:rsidR="00876988" w:rsidSect="00A065D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7D" w:rsidRDefault="0014147D" w:rsidP="00A065D1">
      <w:pPr>
        <w:spacing w:after="0" w:line="240" w:lineRule="auto"/>
      </w:pPr>
      <w:r>
        <w:separator/>
      </w:r>
    </w:p>
  </w:endnote>
  <w:endnote w:type="continuationSeparator" w:id="0">
    <w:p w:rsidR="0014147D" w:rsidRDefault="0014147D" w:rsidP="00A0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D1" w:rsidRDefault="00A065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D1" w:rsidRDefault="00A065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D1" w:rsidRDefault="00A065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7D" w:rsidRDefault="0014147D" w:rsidP="00A065D1">
      <w:pPr>
        <w:spacing w:after="0" w:line="240" w:lineRule="auto"/>
      </w:pPr>
      <w:r>
        <w:separator/>
      </w:r>
    </w:p>
  </w:footnote>
  <w:footnote w:type="continuationSeparator" w:id="0">
    <w:p w:rsidR="0014147D" w:rsidRDefault="0014147D" w:rsidP="00A06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D1" w:rsidRDefault="00A065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100841"/>
      <w:docPartObj>
        <w:docPartGallery w:val="Page Numbers (Top of Page)"/>
        <w:docPartUnique/>
      </w:docPartObj>
    </w:sdtPr>
    <w:sdtContent>
      <w:bookmarkStart w:id="1" w:name="_GoBack" w:displacedByCustomXml="prev"/>
      <w:bookmarkEnd w:id="1" w:displacedByCustomXml="prev"/>
      <w:p w:rsidR="00A065D1" w:rsidRDefault="00A065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065D1" w:rsidRDefault="00A065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D1" w:rsidRDefault="00A065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69"/>
    <w:rsid w:val="0014147D"/>
    <w:rsid w:val="00746769"/>
    <w:rsid w:val="00876988"/>
    <w:rsid w:val="009461C0"/>
    <w:rsid w:val="00A0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6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67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6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5D1"/>
  </w:style>
  <w:style w:type="paragraph" w:styleId="a5">
    <w:name w:val="footer"/>
    <w:basedOn w:val="a"/>
    <w:link w:val="a6"/>
    <w:uiPriority w:val="99"/>
    <w:unhideWhenUsed/>
    <w:rsid w:val="00A06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6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67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6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5D1"/>
  </w:style>
  <w:style w:type="paragraph" w:styleId="a5">
    <w:name w:val="footer"/>
    <w:basedOn w:val="a"/>
    <w:link w:val="a6"/>
    <w:uiPriority w:val="99"/>
    <w:unhideWhenUsed/>
    <w:rsid w:val="00A06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4F4B7E01490F09BAFD3111DE1344F04006B82B1CCD64737AB84CAAA8A7A17C566916733A1E03C0EA1BB25CBFE141FEC3E56EA6B0EA26DBDC2DK" TargetMode="External"/><Relationship Id="rId13" Type="http://schemas.openxmlformats.org/officeDocument/2006/relationships/hyperlink" Target="consultantplus://offline/ref=E64F4B7E01490F09BAFD2F1CC87F19FA4505E62213CA662127E717F7FFAEAB2B11264F317E1307C2EC10E70EF0E01DBB97F66FA2B0E823C7CEDF92DA28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ref=E64F4B7E01490F09BAFD2F1CC87F19FA4505E62213CA662127E717F7FFAEAB2B11264F317E1307C2EC10E608F0E01DBB97F66FA2B0E823C7CEDF92DA28K" TargetMode="External"/><Relationship Id="rId12" Type="http://schemas.openxmlformats.org/officeDocument/2006/relationships/hyperlink" Target="consultantplus://offline/ref=E64F4B7E01490F09BAFD2F1CC87F19FA4505E62213CA662127E717F7FFAEAB2B11264F317E1307C2EC10E604F0E01DBB97F66FA2B0E823C7CEDF92DA28K" TargetMode="External"/><Relationship Id="rId17" Type="http://schemas.openxmlformats.org/officeDocument/2006/relationships/hyperlink" Target="consultantplus://offline/ref=E64F4B7E01490F09BAFD2F1CC87F19FA4505E62213CA662127E717F7FFAEAB2B11264F317E1307C2EC10E70AF0E01DBB97F66FA2B0E823C7CEDF92DA28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4F4B7E01490F09BAFD3111DE1344F04208BD2F13CB64737AB84CAAA8A7A17C44694E7F3B1F18C2E90EE40DF9DB25K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4F4B7E01490F09BAFD2F1CC87F19FA4505E62213CA662127E717F7FFAEAB2B11264F317E1307C2EC10E605F0E01DBB97F66FA2B0E823C7CEDF92DA28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64F4B7E01490F09BAFD2F1CC87F19FA4505E62213CA662127E717F7FFAEAB2B11264F317E1307C2EC10E70BF0E01DBB97F66FA2B0E823C7CEDF92DA28K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E64F4B7E01490F09BAFD2F1CC87F19FA4505E6221AC8692D22E84AFDF7F7A729162910266B5A53CFED11F80DFEAA4EFFC0DF2AK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4F4B7E01490F09BAFD3111DE1344F04208BD2F13CB64737AB84CAAA8A7A17C566916733A1E06C1EC1BB25CBFE141FEC3E56EA6B0EA26DBDC2DK" TargetMode="External"/><Relationship Id="rId14" Type="http://schemas.openxmlformats.org/officeDocument/2006/relationships/hyperlink" Target="consultantplus://offline/ref=E64F4B7E01490F09BAFD2F1CC87F19FA4505E62213CA662127E717F7FFAEAB2B11264F317E1307C2EC10E708F0E01DBB97F66FA2B0E823C7CEDF92DA28K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Федоскина Юлия Николаевна</dc:creator>
  <cp:lastModifiedBy>Кваша Алексей Юрьевич</cp:lastModifiedBy>
  <cp:revision>3</cp:revision>
  <dcterms:created xsi:type="dcterms:W3CDTF">2021-05-11T10:53:00Z</dcterms:created>
  <dcterms:modified xsi:type="dcterms:W3CDTF">2021-05-14T13:48:00Z</dcterms:modified>
</cp:coreProperties>
</file>