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48" w:rsidRPr="00343061" w:rsidRDefault="00BC4648" w:rsidP="0034306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61">
        <w:rPr>
          <w:rFonts w:ascii="Times New Roman" w:hAnsi="Times New Roman" w:cs="Times New Roman"/>
          <w:b/>
          <w:sz w:val="24"/>
          <w:szCs w:val="24"/>
        </w:rPr>
        <w:t>ГУБЕРНАТОР СМОЛЕНСКОЙ ОБЛАСТИ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УКАЗ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от 7 июля 2015 г. N 47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ОБ ОСУЩЕСТВЛЕНИИ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ЛИЦ, УКАЗАННЫХ В СТАТЬЕ 2 ОБЛАСТНОГО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ЗАКОНА "ОБ ОТДЕЛЬНЫХ ВОПРОСАХ ОСУЩЕСТВЛЕНИЯ КОНТРОЛЯ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ЗА РАСХОДАМИ ЛИЦ, ЗАМЕЩАЮЩИХ ГОСУДАРСТВЕННЫЕ ДОЛЖНОСТИ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СМОЛЕНСКОЙ ОБЛАСТИ, ГОСУДАРСТВЕННЫХ ГРАЖДАНСКИХ СЛУЖАЩИХ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СМОЛЕНСКОЙ ОБЛАСТИ, ЛИЦ, ЗАМЕЩАЮЩИХ МУНИЦИПАЛЬНЫЕ ДОЛЖНОСТИ,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МУНИЦИПАЛЬНЫХ СЛУЖАЩИХ, А ТАКЖЕ ЗА РАСХОДАМИ ИХ СУПРУГ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(СУПРУГОВ) И НЕСОВЕРШЕННОЛЕТНИХ ДЕТЕЙ"</w:t>
      </w:r>
    </w:p>
    <w:p w:rsidR="00BC4648" w:rsidRPr="00343061" w:rsidRDefault="00BC464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C4648" w:rsidRPr="003430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16.06.2016 </w:t>
            </w:r>
            <w:hyperlink r:id="rId7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16.08.2016 </w:t>
            </w:r>
            <w:hyperlink r:id="rId8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26.01.2017 </w:t>
            </w:r>
            <w:hyperlink r:id="rId9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22.02.2019 </w:t>
            </w:r>
            <w:hyperlink r:id="rId10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18.03.2019 </w:t>
            </w:r>
            <w:hyperlink r:id="rId11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23.06.2020 </w:t>
            </w:r>
            <w:hyperlink r:id="rId12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25.02.2022 </w:t>
            </w:r>
            <w:hyperlink r:id="rId13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24.05.2022 </w:t>
            </w:r>
            <w:hyperlink r:id="rId14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14.11.2023 </w:t>
            </w:r>
            <w:hyperlink r:id="rId15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областного закона "Об отдельных вопросах осуществления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16.08.2016 N 76)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1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принятия решения об осуществлении контроля за расходами лиц, указанных в </w:t>
      </w:r>
      <w:hyperlink r:id="rId18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детей".</w:t>
      </w:r>
      <w:proofErr w:type="gramEnd"/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16.08.2016 N 76)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20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19.02.2014 N 18 "Об утверждении Порядка принятия решения об осуществлении контроля за расходами лиц, указанных в пункте 3 статьи 1 областного закона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и об отдельных вопросах осуществления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указанных лиц, а также за расходами их супруг (супругов) и несовершеннолетних детей".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Губернатора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4DC" w:rsidRDefault="005234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C4648" w:rsidRPr="00343061" w:rsidRDefault="00BC46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0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указом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Губернатора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C4648" w:rsidRPr="00343061" w:rsidRDefault="00BC4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от 07.07.2015 N 47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43061">
        <w:rPr>
          <w:rFonts w:ascii="Times New Roman" w:hAnsi="Times New Roman" w:cs="Times New Roman"/>
          <w:sz w:val="24"/>
          <w:szCs w:val="24"/>
        </w:rPr>
        <w:t>ПОРЯДОК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ПРИНЯТИЯ РЕШЕНИЯ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ЛИЦ,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06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В СТАТЬЕ 2 ОБЛАСТНОГО ЗАКОНА "ОБ ОТДЕЛЬНЫХ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ОСУЩЕСТВЛЕНИЯ КОНТРОЛЯ ЗА РАСХОДАМИ ЛИЦ, ЗАМЕЩАЮЩИХ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ГОСУДАРСТВЕННЫЕ ДОЛЖНОСТИ СМОЛЕНСКОЙ ОБЛАСТИ,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ГОСУДАРСТВЕННЫХ ГРАЖДАНСКИХ СЛУЖАЩИХ СМОЛЕНСКОЙ ОБЛАСТИ,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МУНИЦИПАЛЬНЫХ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СЛУЖАЩИХ, А ТАКЖЕ ЗА РАСХОДАМИ ИХ СУПРУГ (СУПРУГОВ)</w:t>
      </w:r>
    </w:p>
    <w:p w:rsidR="00BC4648" w:rsidRPr="00343061" w:rsidRDefault="00BC4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И НЕСОВЕРШЕННОЛЕТНИХ ДЕТЕЙ"</w:t>
      </w:r>
    </w:p>
    <w:p w:rsidR="00BC4648" w:rsidRPr="00343061" w:rsidRDefault="00BC464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C4648" w:rsidRPr="003430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16.06.2016 </w:t>
            </w:r>
            <w:hyperlink r:id="rId21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16.08.2016 </w:t>
            </w:r>
            <w:hyperlink r:id="rId22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26.01.2017 </w:t>
            </w:r>
            <w:hyperlink r:id="rId23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22.02.2019 </w:t>
            </w:r>
            <w:hyperlink r:id="rId24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18.03.2019 </w:t>
            </w:r>
            <w:hyperlink r:id="rId25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23.06.2020 </w:t>
            </w:r>
            <w:hyperlink r:id="rId26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C4648" w:rsidRPr="00343061" w:rsidRDefault="00BC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25.02.2022 </w:t>
            </w:r>
            <w:hyperlink r:id="rId27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24.05.2022 </w:t>
            </w:r>
            <w:hyperlink r:id="rId28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14.11.2023 </w:t>
            </w:r>
            <w:hyperlink r:id="rId29">
              <w:r w:rsidRPr="00343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</w:t>
              </w:r>
            </w:hyperlink>
            <w:r w:rsidRPr="003430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648" w:rsidRPr="00343061" w:rsidRDefault="00B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принятия решения об осуществлении контроля за соответствием расходов лиц, указанных в </w:t>
      </w:r>
      <w:hyperlink r:id="rId30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(далее - областной закон), общему доходу соответствующего лица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календарному году, предшествующему году представления сведений (далее соответственно - отчетный период,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расходами).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16.08.2016 N 76)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3430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r:id="rId32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областного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 органами, организациями или лицами, указанными в </w:t>
      </w:r>
      <w:hyperlink r:id="rId33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уполномоченному на принятие решения об осуществлении контроля за расходами должностному лицу.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16.08.2016 </w:t>
      </w:r>
      <w:hyperlink r:id="rId34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76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24.05.2022 </w:t>
      </w:r>
      <w:hyperlink r:id="rId35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51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343061">
        <w:rPr>
          <w:rFonts w:ascii="Times New Roman" w:hAnsi="Times New Roman" w:cs="Times New Roman"/>
          <w:sz w:val="24"/>
          <w:szCs w:val="24"/>
        </w:rPr>
        <w:t xml:space="preserve">3. Решение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принимается: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1) Губернатором Смоленской области - в отношении лиц, замещающих государственные должности Смоленской области: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Уполномоченного по правам человека в Смоленской области, </w:t>
      </w:r>
      <w:r w:rsidRPr="00343061">
        <w:rPr>
          <w:rFonts w:ascii="Times New Roman" w:hAnsi="Times New Roman" w:cs="Times New Roman"/>
          <w:sz w:val="24"/>
          <w:szCs w:val="24"/>
        </w:rPr>
        <w:lastRenderedPageBreak/>
        <w:t>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заместителя председателя Правительства Смоленской области, заместителя председателя Правительства Смоленской области - руководителя Аппарата Правительства Смоленской области, заместителя председателя Правительства Смоленской области, заместителя председателя Правительства Смоленской области - министра, должности государственной гражданской службы Смоленской области, назначение на которые и освобождение от которых осуществляется Губернатором Смоленской области, в отношении лиц, замещающих муниципальные должности, а также в отношении их супруг (супругов) и несовершеннолетних детей;</w:t>
      </w:r>
      <w:proofErr w:type="gramEnd"/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25.02.2022 </w:t>
      </w:r>
      <w:hyperlink r:id="rId36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16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37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061">
        <w:rPr>
          <w:rFonts w:ascii="Times New Roman" w:hAnsi="Times New Roman" w:cs="Times New Roman"/>
          <w:sz w:val="24"/>
          <w:szCs w:val="24"/>
        </w:rPr>
        <w:t xml:space="preserve">2) представителем нанимателя - в отношении государственных гражданских служащих Смоленской области с учетом положений </w:t>
      </w:r>
      <w:hyperlink r:id="rId38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1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областного закона "О государственных должностях Смоленской области и о государственной гражданской службе Смоленской области", в отношении муниципальных служащих,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в отношении их супруг (супругов) и несовершеннолетних детей.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16.08.2016 N 76)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4. Решение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принимается и оформляется в письменной форме правовым актом, подписанным соответствующим должностным лицом, указанным в </w:t>
      </w:r>
      <w:hyperlink w:anchor="P60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настоящего Порядка, отдельно в отношении каждого лица в течение пяти рабочих дней со дня поступления информации, предусмотренной </w:t>
      </w:r>
      <w:hyperlink w:anchor="P58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5. Решение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с приложением материалов, послуживших основанием для принятия решения об осуществлении контроля за расходами, в течение двух рабочих дней со дня принятия такого решения направляется в Департамент по профилактике коррупционных правонарушений Аппарата Правительства Смоленской области (далее - Департамент) для осуществления контроля за расходами.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25.02.2022 </w:t>
      </w:r>
      <w:hyperlink r:id="rId40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16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41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6. Департамент не позднее двух рабочих дней со дня получения решения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уведомляет лицо, в отношении которого принято данное решение, в письменной форме о принятом решении.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16.06.2016 </w:t>
      </w:r>
      <w:hyperlink r:id="rId42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60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22.02.2019 </w:t>
      </w:r>
      <w:hyperlink r:id="rId43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44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7. Департамент осуществляет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 с учетом требований федерального и областного законодательства.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22.02.2019 </w:t>
      </w:r>
      <w:hyperlink r:id="rId45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46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8. Департамент проводит проверку достоверности и полноты сведений, предусмотренных </w:t>
      </w:r>
      <w:hyperlink w:anchor="P58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шестидесяти дней со дня получения решения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расходами. Указанный срок может быть продлен до девяноста дней лицом, принявшим решение об осуществлении 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 xml:space="preserve">(в ред. указов Губернатора Смоленской области от 16.08.2016 </w:t>
      </w:r>
      <w:hyperlink r:id="rId47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76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22.02.2019 </w:t>
      </w:r>
      <w:hyperlink r:id="rId48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</w:t>
      </w:r>
      <w:r w:rsidRPr="00343061">
        <w:rPr>
          <w:rFonts w:ascii="Times New Roman" w:hAnsi="Times New Roman" w:cs="Times New Roman"/>
          <w:sz w:val="24"/>
          <w:szCs w:val="24"/>
        </w:rPr>
        <w:lastRenderedPageBreak/>
        <w:t xml:space="preserve">14.11.2023 </w:t>
      </w:r>
      <w:hyperlink r:id="rId49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9. После проведения проверки Департамент представляет справку Губернатору Смоленской области и (или) представителю нанимателя для последующего принятия ими решения в соответствии с требованиями федерального законодательства.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30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3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061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23.06.2020 </w:t>
      </w:r>
      <w:hyperlink r:id="rId50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77</w:t>
        </w:r>
      </w:hyperlink>
      <w:r w:rsidRPr="00343061">
        <w:rPr>
          <w:rFonts w:ascii="Times New Roman" w:hAnsi="Times New Roman" w:cs="Times New Roman"/>
          <w:sz w:val="24"/>
          <w:szCs w:val="24"/>
        </w:rPr>
        <w:t xml:space="preserve">, от 14.11.2023 </w:t>
      </w:r>
      <w:hyperlink r:id="rId51">
        <w:r w:rsidRPr="00343061">
          <w:rPr>
            <w:rFonts w:ascii="Times New Roman" w:hAnsi="Times New Roman" w:cs="Times New Roman"/>
            <w:color w:val="0000FF"/>
            <w:sz w:val="24"/>
            <w:szCs w:val="24"/>
          </w:rPr>
          <w:t>N 24</w:t>
        </w:r>
      </w:hyperlink>
      <w:r w:rsidRPr="00343061">
        <w:rPr>
          <w:rFonts w:ascii="Times New Roman" w:hAnsi="Times New Roman" w:cs="Times New Roman"/>
          <w:sz w:val="24"/>
          <w:szCs w:val="24"/>
        </w:rPr>
        <w:t>)</w:t>
      </w: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48" w:rsidRPr="00343061" w:rsidRDefault="00BC464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343061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343061" w:rsidSect="00343061">
      <w:headerReference w:type="default" r:id="rId5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B" w:rsidRDefault="0036586B" w:rsidP="00343061">
      <w:pPr>
        <w:spacing w:after="0" w:line="240" w:lineRule="auto"/>
      </w:pPr>
      <w:r>
        <w:separator/>
      </w:r>
    </w:p>
  </w:endnote>
  <w:endnote w:type="continuationSeparator" w:id="0">
    <w:p w:rsidR="0036586B" w:rsidRDefault="0036586B" w:rsidP="0034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B" w:rsidRDefault="0036586B" w:rsidP="00343061">
      <w:pPr>
        <w:spacing w:after="0" w:line="240" w:lineRule="auto"/>
      </w:pPr>
      <w:r>
        <w:separator/>
      </w:r>
    </w:p>
  </w:footnote>
  <w:footnote w:type="continuationSeparator" w:id="0">
    <w:p w:rsidR="0036586B" w:rsidRDefault="0036586B" w:rsidP="0034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375326"/>
      <w:docPartObj>
        <w:docPartGallery w:val="Page Numbers (Top of Page)"/>
        <w:docPartUnique/>
      </w:docPartObj>
    </w:sdtPr>
    <w:sdtContent>
      <w:p w:rsidR="00343061" w:rsidRDefault="00343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DC">
          <w:rPr>
            <w:noProof/>
          </w:rPr>
          <w:t>4</w:t>
        </w:r>
        <w:r>
          <w:fldChar w:fldCharType="end"/>
        </w:r>
      </w:p>
    </w:sdtContent>
  </w:sdt>
  <w:p w:rsidR="00343061" w:rsidRDefault="00343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8"/>
    <w:rsid w:val="00343061"/>
    <w:rsid w:val="0036586B"/>
    <w:rsid w:val="005234DC"/>
    <w:rsid w:val="009F476C"/>
    <w:rsid w:val="00BC4648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4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4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061"/>
  </w:style>
  <w:style w:type="paragraph" w:styleId="a5">
    <w:name w:val="footer"/>
    <w:basedOn w:val="a"/>
    <w:link w:val="a6"/>
    <w:uiPriority w:val="99"/>
    <w:unhideWhenUsed/>
    <w:rsid w:val="0034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4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4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061"/>
  </w:style>
  <w:style w:type="paragraph" w:styleId="a5">
    <w:name w:val="footer"/>
    <w:basedOn w:val="a"/>
    <w:link w:val="a6"/>
    <w:uiPriority w:val="99"/>
    <w:unhideWhenUsed/>
    <w:rsid w:val="0034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25160&amp;dst=100005" TargetMode="External"/><Relationship Id="rId18" Type="http://schemas.openxmlformats.org/officeDocument/2006/relationships/hyperlink" Target="https://login.consultant.ru/link/?req=doc&amp;base=RLAW376&amp;n=141122&amp;dst=100011" TargetMode="External"/><Relationship Id="rId26" Type="http://schemas.openxmlformats.org/officeDocument/2006/relationships/hyperlink" Target="https://login.consultant.ru/link/?req=doc&amp;base=RLAW376&amp;n=113915&amp;dst=100005" TargetMode="External"/><Relationship Id="rId39" Type="http://schemas.openxmlformats.org/officeDocument/2006/relationships/hyperlink" Target="https://login.consultant.ru/link/?req=doc&amp;base=RLAW376&amp;n=82969&amp;dst=100013" TargetMode="External"/><Relationship Id="rId21" Type="http://schemas.openxmlformats.org/officeDocument/2006/relationships/hyperlink" Target="https://login.consultant.ru/link/?req=doc&amp;base=RLAW376&amp;n=81815&amp;dst=100005" TargetMode="External"/><Relationship Id="rId34" Type="http://schemas.openxmlformats.org/officeDocument/2006/relationships/hyperlink" Target="https://login.consultant.ru/link/?req=doc&amp;base=RLAW376&amp;n=82969&amp;dst=100010" TargetMode="External"/><Relationship Id="rId42" Type="http://schemas.openxmlformats.org/officeDocument/2006/relationships/hyperlink" Target="https://login.consultant.ru/link/?req=doc&amp;base=RLAW376&amp;n=81815&amp;dst=100007" TargetMode="External"/><Relationship Id="rId47" Type="http://schemas.openxmlformats.org/officeDocument/2006/relationships/hyperlink" Target="https://login.consultant.ru/link/?req=doc&amp;base=RLAW376&amp;n=82969&amp;dst=100014" TargetMode="External"/><Relationship Id="rId50" Type="http://schemas.openxmlformats.org/officeDocument/2006/relationships/hyperlink" Target="https://login.consultant.ru/link/?req=doc&amp;base=RLAW376&amp;n=113915&amp;dst=100007" TargetMode="External"/><Relationship Id="rId7" Type="http://schemas.openxmlformats.org/officeDocument/2006/relationships/hyperlink" Target="https://login.consultant.ru/link/?req=doc&amp;base=RLAW376&amp;n=81815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1122&amp;dst=100013" TargetMode="External"/><Relationship Id="rId29" Type="http://schemas.openxmlformats.org/officeDocument/2006/relationships/hyperlink" Target="https://login.consultant.ru/link/?req=doc&amp;base=RLAW376&amp;n=140204&amp;dst=100005" TargetMode="External"/><Relationship Id="rId11" Type="http://schemas.openxmlformats.org/officeDocument/2006/relationships/hyperlink" Target="https://login.consultant.ru/link/?req=doc&amp;base=RLAW376&amp;n=104751&amp;dst=100005" TargetMode="External"/><Relationship Id="rId24" Type="http://schemas.openxmlformats.org/officeDocument/2006/relationships/hyperlink" Target="https://login.consultant.ru/link/?req=doc&amp;base=RLAW376&amp;n=119560&amp;dst=100006" TargetMode="External"/><Relationship Id="rId32" Type="http://schemas.openxmlformats.org/officeDocument/2006/relationships/hyperlink" Target="https://login.consultant.ru/link/?req=doc&amp;base=RLAW376&amp;n=141122&amp;dst=100011" TargetMode="External"/><Relationship Id="rId37" Type="http://schemas.openxmlformats.org/officeDocument/2006/relationships/hyperlink" Target="https://login.consultant.ru/link/?req=doc&amp;base=RLAW376&amp;n=140204&amp;dst=100006" TargetMode="External"/><Relationship Id="rId40" Type="http://schemas.openxmlformats.org/officeDocument/2006/relationships/hyperlink" Target="https://login.consultant.ru/link/?req=doc&amp;base=RLAW376&amp;n=125160&amp;dst=100008" TargetMode="External"/><Relationship Id="rId45" Type="http://schemas.openxmlformats.org/officeDocument/2006/relationships/hyperlink" Target="https://login.consultant.ru/link/?req=doc&amp;base=RLAW376&amp;n=119560&amp;dst=100008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76&amp;n=119560&amp;dst=100006" TargetMode="External"/><Relationship Id="rId19" Type="http://schemas.openxmlformats.org/officeDocument/2006/relationships/hyperlink" Target="https://login.consultant.ru/link/?req=doc&amp;base=RLAW376&amp;n=82969&amp;dst=100006" TargetMode="External"/><Relationship Id="rId31" Type="http://schemas.openxmlformats.org/officeDocument/2006/relationships/hyperlink" Target="https://login.consultant.ru/link/?req=doc&amp;base=RLAW376&amp;n=82969&amp;dst=100009" TargetMode="External"/><Relationship Id="rId44" Type="http://schemas.openxmlformats.org/officeDocument/2006/relationships/hyperlink" Target="https://login.consultant.ru/link/?req=doc&amp;base=RLAW376&amp;n=140204&amp;dst=100008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87422&amp;dst=100005" TargetMode="External"/><Relationship Id="rId14" Type="http://schemas.openxmlformats.org/officeDocument/2006/relationships/hyperlink" Target="https://login.consultant.ru/link/?req=doc&amp;base=RLAW376&amp;n=126939&amp;dst=100005" TargetMode="External"/><Relationship Id="rId22" Type="http://schemas.openxmlformats.org/officeDocument/2006/relationships/hyperlink" Target="https://login.consultant.ru/link/?req=doc&amp;base=RLAW376&amp;n=82969&amp;dst=100007" TargetMode="External"/><Relationship Id="rId27" Type="http://schemas.openxmlformats.org/officeDocument/2006/relationships/hyperlink" Target="https://login.consultant.ru/link/?req=doc&amp;base=RLAW376&amp;n=125160&amp;dst=100005" TargetMode="External"/><Relationship Id="rId30" Type="http://schemas.openxmlformats.org/officeDocument/2006/relationships/hyperlink" Target="https://login.consultant.ru/link/?req=doc&amp;base=RLAW376&amp;n=141122&amp;dst=100011" TargetMode="External"/><Relationship Id="rId35" Type="http://schemas.openxmlformats.org/officeDocument/2006/relationships/hyperlink" Target="https://login.consultant.ru/link/?req=doc&amp;base=RLAW376&amp;n=126939&amp;dst=100005" TargetMode="External"/><Relationship Id="rId43" Type="http://schemas.openxmlformats.org/officeDocument/2006/relationships/hyperlink" Target="https://login.consultant.ru/link/?req=doc&amp;base=RLAW376&amp;n=119560&amp;dst=100008" TargetMode="External"/><Relationship Id="rId48" Type="http://schemas.openxmlformats.org/officeDocument/2006/relationships/hyperlink" Target="https://login.consultant.ru/link/?req=doc&amp;base=RLAW376&amp;n=119560&amp;dst=100008" TargetMode="External"/><Relationship Id="rId8" Type="http://schemas.openxmlformats.org/officeDocument/2006/relationships/hyperlink" Target="https://login.consultant.ru/link/?req=doc&amp;base=RLAW376&amp;n=82969&amp;dst=100005" TargetMode="External"/><Relationship Id="rId51" Type="http://schemas.openxmlformats.org/officeDocument/2006/relationships/hyperlink" Target="https://login.consultant.ru/link/?req=doc&amp;base=RLAW376&amp;n=140204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13915&amp;dst=100005" TargetMode="External"/><Relationship Id="rId17" Type="http://schemas.openxmlformats.org/officeDocument/2006/relationships/hyperlink" Target="https://login.consultant.ru/link/?req=doc&amp;base=RLAW376&amp;n=82969&amp;dst=100006" TargetMode="External"/><Relationship Id="rId25" Type="http://schemas.openxmlformats.org/officeDocument/2006/relationships/hyperlink" Target="https://login.consultant.ru/link/?req=doc&amp;base=RLAW376&amp;n=104751&amp;dst=100005" TargetMode="External"/><Relationship Id="rId33" Type="http://schemas.openxmlformats.org/officeDocument/2006/relationships/hyperlink" Target="https://login.consultant.ru/link/?req=doc&amp;base=LAW&amp;n=442435&amp;dst=100130" TargetMode="External"/><Relationship Id="rId38" Type="http://schemas.openxmlformats.org/officeDocument/2006/relationships/hyperlink" Target="https://login.consultant.ru/link/?req=doc&amp;base=RLAW376&amp;n=139776&amp;dst=100013" TargetMode="External"/><Relationship Id="rId46" Type="http://schemas.openxmlformats.org/officeDocument/2006/relationships/hyperlink" Target="https://login.consultant.ru/link/?req=doc&amp;base=RLAW376&amp;n=140204&amp;dst=100008" TargetMode="External"/><Relationship Id="rId20" Type="http://schemas.openxmlformats.org/officeDocument/2006/relationships/hyperlink" Target="https://login.consultant.ru/link/?req=doc&amp;base=RLAW376&amp;n=67118" TargetMode="External"/><Relationship Id="rId41" Type="http://schemas.openxmlformats.org/officeDocument/2006/relationships/hyperlink" Target="https://login.consultant.ru/link/?req=doc&amp;base=RLAW376&amp;n=140204&amp;dst=100007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76&amp;n=140204&amp;dst=100005" TargetMode="External"/><Relationship Id="rId23" Type="http://schemas.openxmlformats.org/officeDocument/2006/relationships/hyperlink" Target="https://login.consultant.ru/link/?req=doc&amp;base=RLAW376&amp;n=87422&amp;dst=100005" TargetMode="External"/><Relationship Id="rId28" Type="http://schemas.openxmlformats.org/officeDocument/2006/relationships/hyperlink" Target="https://login.consultant.ru/link/?req=doc&amp;base=RLAW376&amp;n=126939&amp;dst=100005" TargetMode="External"/><Relationship Id="rId36" Type="http://schemas.openxmlformats.org/officeDocument/2006/relationships/hyperlink" Target="https://login.consultant.ru/link/?req=doc&amp;base=RLAW376&amp;n=125160&amp;dst=100006" TargetMode="External"/><Relationship Id="rId49" Type="http://schemas.openxmlformats.org/officeDocument/2006/relationships/hyperlink" Target="https://login.consultant.ru/link/?req=doc&amp;base=RLAW376&amp;n=14020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4</cp:revision>
  <dcterms:created xsi:type="dcterms:W3CDTF">2024-05-06T06:46:00Z</dcterms:created>
  <dcterms:modified xsi:type="dcterms:W3CDTF">2024-05-14T08:54:00Z</dcterms:modified>
</cp:coreProperties>
</file>