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01" w:rsidRPr="00F71001" w:rsidRDefault="00F71001">
      <w:pPr>
        <w:spacing w:after="1" w:line="220" w:lineRule="auto"/>
        <w:jc w:val="center"/>
        <w:outlineLvl w:val="0"/>
        <w:rPr>
          <w:rFonts w:ascii="Times New Roman" w:hAnsi="Times New Roman" w:cs="Times New Roman"/>
          <w:b/>
          <w:sz w:val="24"/>
          <w:szCs w:val="24"/>
        </w:rPr>
      </w:pPr>
      <w:r w:rsidRPr="00F71001">
        <w:rPr>
          <w:rFonts w:ascii="Times New Roman" w:hAnsi="Times New Roman" w:cs="Times New Roman"/>
          <w:b/>
          <w:sz w:val="24"/>
          <w:szCs w:val="24"/>
        </w:rPr>
        <w:t>ГУБЕРНАТОР СМОЛЕНСКОЙ ОБЛАСТИ</w:t>
      </w:r>
    </w:p>
    <w:p w:rsidR="00F71001" w:rsidRPr="00F71001" w:rsidRDefault="00F71001">
      <w:pPr>
        <w:spacing w:after="1" w:line="220" w:lineRule="auto"/>
        <w:jc w:val="both"/>
        <w:rPr>
          <w:rFonts w:ascii="Times New Roman" w:hAnsi="Times New Roman" w:cs="Times New Roman"/>
          <w:b/>
          <w:sz w:val="24"/>
          <w:szCs w:val="24"/>
        </w:rPr>
      </w:pPr>
    </w:p>
    <w:p w:rsidR="00F71001" w:rsidRPr="00F71001" w:rsidRDefault="00F71001">
      <w:pPr>
        <w:spacing w:after="1" w:line="220" w:lineRule="auto"/>
        <w:jc w:val="center"/>
        <w:rPr>
          <w:rFonts w:ascii="Times New Roman" w:hAnsi="Times New Roman" w:cs="Times New Roman"/>
          <w:b/>
          <w:sz w:val="24"/>
          <w:szCs w:val="24"/>
        </w:rPr>
      </w:pPr>
      <w:r w:rsidRPr="00F71001">
        <w:rPr>
          <w:rFonts w:ascii="Times New Roman" w:hAnsi="Times New Roman" w:cs="Times New Roman"/>
          <w:b/>
          <w:sz w:val="24"/>
          <w:szCs w:val="24"/>
        </w:rPr>
        <w:t>УКАЗ</w:t>
      </w:r>
    </w:p>
    <w:p w:rsidR="00F71001" w:rsidRPr="00F71001" w:rsidRDefault="00F71001">
      <w:pPr>
        <w:spacing w:after="1" w:line="220" w:lineRule="auto"/>
        <w:jc w:val="center"/>
        <w:rPr>
          <w:rFonts w:ascii="Times New Roman" w:hAnsi="Times New Roman" w:cs="Times New Roman"/>
          <w:b/>
          <w:sz w:val="24"/>
          <w:szCs w:val="24"/>
        </w:rPr>
      </w:pPr>
      <w:r w:rsidRPr="00F71001">
        <w:rPr>
          <w:rFonts w:ascii="Times New Roman" w:hAnsi="Times New Roman" w:cs="Times New Roman"/>
          <w:b/>
          <w:sz w:val="24"/>
          <w:szCs w:val="24"/>
        </w:rPr>
        <w:t>от 12 декабря 2006 г. N 11</w:t>
      </w:r>
    </w:p>
    <w:p w:rsidR="00F71001" w:rsidRPr="00F71001" w:rsidRDefault="00F71001">
      <w:pPr>
        <w:spacing w:after="1" w:line="220" w:lineRule="auto"/>
        <w:jc w:val="both"/>
        <w:rPr>
          <w:rFonts w:ascii="Times New Roman" w:hAnsi="Times New Roman" w:cs="Times New Roman"/>
          <w:b/>
          <w:sz w:val="24"/>
          <w:szCs w:val="24"/>
        </w:rPr>
      </w:pPr>
    </w:p>
    <w:p w:rsidR="00F71001" w:rsidRPr="00F71001" w:rsidRDefault="00F71001">
      <w:pPr>
        <w:spacing w:after="1" w:line="220" w:lineRule="auto"/>
        <w:jc w:val="center"/>
        <w:rPr>
          <w:rFonts w:ascii="Times New Roman" w:hAnsi="Times New Roman" w:cs="Times New Roman"/>
          <w:b/>
          <w:sz w:val="24"/>
          <w:szCs w:val="24"/>
        </w:rPr>
      </w:pPr>
      <w:r w:rsidRPr="00F71001">
        <w:rPr>
          <w:rFonts w:ascii="Times New Roman" w:hAnsi="Times New Roman" w:cs="Times New Roman"/>
          <w:b/>
          <w:sz w:val="24"/>
          <w:szCs w:val="24"/>
        </w:rPr>
        <w:t>ОБ УТВЕРЖДЕНИИ ИНСТРУКЦИИ ПО ДЕЛОПРОИЗВОДСТВУ В ОРГАНАХ</w:t>
      </w:r>
    </w:p>
    <w:p w:rsidR="00F71001" w:rsidRPr="00F71001" w:rsidRDefault="00F71001">
      <w:pPr>
        <w:spacing w:after="1" w:line="220" w:lineRule="auto"/>
        <w:jc w:val="center"/>
        <w:rPr>
          <w:rFonts w:ascii="Times New Roman" w:hAnsi="Times New Roman" w:cs="Times New Roman"/>
          <w:b/>
          <w:sz w:val="24"/>
          <w:szCs w:val="24"/>
        </w:rPr>
      </w:pPr>
      <w:r w:rsidRPr="00F71001">
        <w:rPr>
          <w:rFonts w:ascii="Times New Roman" w:hAnsi="Times New Roman" w:cs="Times New Roman"/>
          <w:b/>
          <w:sz w:val="24"/>
          <w:szCs w:val="24"/>
        </w:rPr>
        <w:t>ИСПОЛНИТЕЛЬНОЙ ВЛАСТИ 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(в ред. указов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 xml:space="preserve">от 26.02.2008 </w:t>
            </w:r>
            <w:hyperlink r:id="rId9">
              <w:r w:rsidRPr="00F71001">
                <w:rPr>
                  <w:rFonts w:ascii="Times New Roman" w:hAnsi="Times New Roman" w:cs="Times New Roman"/>
                  <w:color w:val="0000FF"/>
                  <w:sz w:val="24"/>
                  <w:szCs w:val="24"/>
                </w:rPr>
                <w:t>N 5</w:t>
              </w:r>
            </w:hyperlink>
            <w:r w:rsidRPr="00F71001">
              <w:rPr>
                <w:rFonts w:ascii="Times New Roman" w:hAnsi="Times New Roman" w:cs="Times New Roman"/>
                <w:color w:val="392C69"/>
                <w:sz w:val="24"/>
                <w:szCs w:val="24"/>
              </w:rPr>
              <w:t xml:space="preserve">, от 16.03.2010 </w:t>
            </w:r>
            <w:hyperlink r:id="rId10">
              <w:r w:rsidRPr="00F71001">
                <w:rPr>
                  <w:rFonts w:ascii="Times New Roman" w:hAnsi="Times New Roman" w:cs="Times New Roman"/>
                  <w:color w:val="0000FF"/>
                  <w:sz w:val="24"/>
                  <w:szCs w:val="24"/>
                </w:rPr>
                <w:t>N 4</w:t>
              </w:r>
            </w:hyperlink>
            <w:r w:rsidRPr="00F71001">
              <w:rPr>
                <w:rFonts w:ascii="Times New Roman" w:hAnsi="Times New Roman" w:cs="Times New Roman"/>
                <w:color w:val="392C69"/>
                <w:sz w:val="24"/>
                <w:szCs w:val="24"/>
              </w:rPr>
              <w:t xml:space="preserve">, от 16.04.2010 </w:t>
            </w:r>
            <w:hyperlink r:id="rId11">
              <w:r w:rsidRPr="00F71001">
                <w:rPr>
                  <w:rFonts w:ascii="Times New Roman" w:hAnsi="Times New Roman" w:cs="Times New Roman"/>
                  <w:color w:val="0000FF"/>
                  <w:sz w:val="24"/>
                  <w:szCs w:val="24"/>
                </w:rPr>
                <w:t>N 9</w:t>
              </w:r>
            </w:hyperlink>
            <w:r w:rsidRPr="00F71001">
              <w:rPr>
                <w:rFonts w:ascii="Times New Roman" w:hAnsi="Times New Roman" w:cs="Times New Roman"/>
                <w:color w:val="392C69"/>
                <w:sz w:val="24"/>
                <w:szCs w:val="24"/>
              </w:rPr>
              <w:t>,</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 xml:space="preserve">от 17.03.2021 </w:t>
            </w:r>
            <w:hyperlink r:id="rId12">
              <w:r w:rsidRPr="00F71001">
                <w:rPr>
                  <w:rFonts w:ascii="Times New Roman" w:hAnsi="Times New Roman" w:cs="Times New Roman"/>
                  <w:color w:val="0000FF"/>
                  <w:sz w:val="24"/>
                  <w:szCs w:val="24"/>
                </w:rPr>
                <w:t>N 28</w:t>
              </w:r>
            </w:hyperlink>
            <w:r w:rsidRPr="00F71001">
              <w:rPr>
                <w:rFonts w:ascii="Times New Roman" w:hAnsi="Times New Roman" w:cs="Times New Roman"/>
                <w:color w:val="392C69"/>
                <w:sz w:val="24"/>
                <w:szCs w:val="24"/>
              </w:rPr>
              <w:t xml:space="preserve">, от 06.07.2021 </w:t>
            </w:r>
            <w:hyperlink r:id="rId13">
              <w:r w:rsidRPr="00F71001">
                <w:rPr>
                  <w:rFonts w:ascii="Times New Roman" w:hAnsi="Times New Roman" w:cs="Times New Roman"/>
                  <w:color w:val="0000FF"/>
                  <w:sz w:val="24"/>
                  <w:szCs w:val="24"/>
                </w:rPr>
                <w:t>N 72</w:t>
              </w:r>
            </w:hyperlink>
            <w:r w:rsidRPr="00F71001">
              <w:rPr>
                <w:rFonts w:ascii="Times New Roman" w:hAnsi="Times New Roman" w:cs="Times New Roman"/>
                <w:color w:val="392C69"/>
                <w:sz w:val="24"/>
                <w:szCs w:val="24"/>
              </w:rPr>
              <w:t xml:space="preserve">, от 13.12.2021 </w:t>
            </w:r>
            <w:hyperlink r:id="rId14">
              <w:r w:rsidRPr="00F71001">
                <w:rPr>
                  <w:rFonts w:ascii="Times New Roman" w:hAnsi="Times New Roman" w:cs="Times New Roman"/>
                  <w:color w:val="0000FF"/>
                  <w:sz w:val="24"/>
                  <w:szCs w:val="24"/>
                </w:rPr>
                <w:t>N 130</w:t>
              </w:r>
            </w:hyperlink>
            <w:r w:rsidRPr="00F71001">
              <w:rPr>
                <w:rFonts w:ascii="Times New Roman" w:hAnsi="Times New Roman" w:cs="Times New Roman"/>
                <w:color w:val="392C69"/>
                <w:sz w:val="24"/>
                <w:szCs w:val="24"/>
              </w:rPr>
              <w:t>,</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 xml:space="preserve">от 18.10.2022 </w:t>
            </w:r>
            <w:hyperlink r:id="rId15">
              <w:r w:rsidRPr="00F71001">
                <w:rPr>
                  <w:rFonts w:ascii="Times New Roman" w:hAnsi="Times New Roman" w:cs="Times New Roman"/>
                  <w:color w:val="0000FF"/>
                  <w:sz w:val="24"/>
                  <w:szCs w:val="24"/>
                </w:rPr>
                <w:t>N 102</w:t>
              </w:r>
            </w:hyperlink>
            <w:r w:rsidRPr="00F71001">
              <w:rPr>
                <w:rFonts w:ascii="Times New Roman" w:hAnsi="Times New Roman" w:cs="Times New Roman"/>
                <w:color w:val="392C69"/>
                <w:sz w:val="24"/>
                <w:szCs w:val="24"/>
              </w:rPr>
              <w:t xml:space="preserve">, от 23.03.2023 </w:t>
            </w:r>
            <w:hyperlink r:id="rId16">
              <w:r w:rsidRPr="00F71001">
                <w:rPr>
                  <w:rFonts w:ascii="Times New Roman" w:hAnsi="Times New Roman" w:cs="Times New Roman"/>
                  <w:color w:val="0000FF"/>
                  <w:sz w:val="24"/>
                  <w:szCs w:val="24"/>
                </w:rPr>
                <w:t>N 32</w:t>
              </w:r>
            </w:hyperlink>
            <w:r w:rsidRPr="00F7100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Постановляю:</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1. Утвердить прилагаемую </w:t>
      </w:r>
      <w:hyperlink w:anchor="P33">
        <w:r w:rsidRPr="00F71001">
          <w:rPr>
            <w:rFonts w:ascii="Times New Roman" w:hAnsi="Times New Roman" w:cs="Times New Roman"/>
            <w:color w:val="0000FF"/>
            <w:sz w:val="24"/>
            <w:szCs w:val="24"/>
          </w:rPr>
          <w:t>Инструкцию</w:t>
        </w:r>
      </w:hyperlink>
      <w:r w:rsidRPr="00F71001">
        <w:rPr>
          <w:rFonts w:ascii="Times New Roman" w:hAnsi="Times New Roman" w:cs="Times New Roman"/>
          <w:sz w:val="24"/>
          <w:szCs w:val="24"/>
        </w:rPr>
        <w:t xml:space="preserve"> по делопроизводству в органах исполнительной власти Смоленской области.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 Признать утратившими силу:</w:t>
      </w:r>
    </w:p>
    <w:p w:rsidR="00F71001" w:rsidRPr="00F71001" w:rsidRDefault="00F71001">
      <w:pPr>
        <w:spacing w:before="220" w:after="1" w:line="220" w:lineRule="auto"/>
        <w:ind w:firstLine="540"/>
        <w:jc w:val="both"/>
        <w:rPr>
          <w:rFonts w:ascii="Times New Roman" w:hAnsi="Times New Roman" w:cs="Times New Roman"/>
          <w:sz w:val="24"/>
          <w:szCs w:val="24"/>
        </w:rPr>
      </w:pPr>
      <w:hyperlink r:id="rId17">
        <w:r w:rsidRPr="00F71001">
          <w:rPr>
            <w:rFonts w:ascii="Times New Roman" w:hAnsi="Times New Roman" w:cs="Times New Roman"/>
            <w:color w:val="0000FF"/>
            <w:sz w:val="24"/>
            <w:szCs w:val="24"/>
          </w:rPr>
          <w:t>указ</w:t>
        </w:r>
      </w:hyperlink>
      <w:r w:rsidRPr="00F71001">
        <w:rPr>
          <w:rFonts w:ascii="Times New Roman" w:hAnsi="Times New Roman" w:cs="Times New Roman"/>
          <w:sz w:val="24"/>
          <w:szCs w:val="24"/>
        </w:rPr>
        <w:t xml:space="preserve"> Главы Администрации Смоленской области от 23.12.2002 N 12 "Об утверждении Инструкции по делопроизводству в органах исполнительной власти Смоленской области";</w:t>
      </w:r>
    </w:p>
    <w:p w:rsidR="00F71001" w:rsidRPr="00F71001" w:rsidRDefault="00F71001">
      <w:pPr>
        <w:spacing w:before="220" w:after="1" w:line="220" w:lineRule="auto"/>
        <w:ind w:firstLine="540"/>
        <w:jc w:val="both"/>
        <w:rPr>
          <w:rFonts w:ascii="Times New Roman" w:hAnsi="Times New Roman" w:cs="Times New Roman"/>
          <w:sz w:val="24"/>
          <w:szCs w:val="24"/>
        </w:rPr>
      </w:pPr>
      <w:hyperlink r:id="rId18">
        <w:r w:rsidRPr="00F71001">
          <w:rPr>
            <w:rFonts w:ascii="Times New Roman" w:hAnsi="Times New Roman" w:cs="Times New Roman"/>
            <w:color w:val="0000FF"/>
            <w:sz w:val="24"/>
            <w:szCs w:val="24"/>
          </w:rPr>
          <w:t>указ</w:t>
        </w:r>
      </w:hyperlink>
      <w:r w:rsidRPr="00F71001">
        <w:rPr>
          <w:rFonts w:ascii="Times New Roman" w:hAnsi="Times New Roman" w:cs="Times New Roman"/>
          <w:sz w:val="24"/>
          <w:szCs w:val="24"/>
        </w:rPr>
        <w:t xml:space="preserve"> Главы Администрации Смоленской области от 30.01.2004 N 1 "О внесении изменений в указ Главы Администрации Смоленской области от 23.12.2002 N 12".</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 Настоящий указ вступает в силу с 1 января 2007 года.</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В.Н.МАСЛОВ</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p>
    <w:p w:rsidR="00F71001" w:rsidRPr="00F71001" w:rsidRDefault="00F71001">
      <w:pPr>
        <w:spacing w:after="1" w:line="220" w:lineRule="auto"/>
        <w:jc w:val="right"/>
        <w:outlineLvl w:val="0"/>
        <w:rPr>
          <w:rFonts w:ascii="Times New Roman" w:hAnsi="Times New Roman" w:cs="Times New Roman"/>
          <w:sz w:val="24"/>
          <w:szCs w:val="24"/>
        </w:rPr>
      </w:pPr>
      <w:r w:rsidRPr="00F71001">
        <w:rPr>
          <w:rFonts w:ascii="Times New Roman" w:hAnsi="Times New Roman" w:cs="Times New Roman"/>
          <w:sz w:val="24"/>
          <w:szCs w:val="24"/>
        </w:rPr>
        <w:t>Утверждена</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указом</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Губернатора</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от 12.12.2006 N 11</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bookmarkStart w:id="0" w:name="P33"/>
      <w:bookmarkEnd w:id="0"/>
      <w:r w:rsidRPr="00F71001">
        <w:rPr>
          <w:rFonts w:ascii="Times New Roman" w:hAnsi="Times New Roman" w:cs="Times New Roman"/>
          <w:sz w:val="24"/>
          <w:szCs w:val="24"/>
        </w:rPr>
        <w:t>ИНСТРУКЦИЯ</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ИСПОЛНИТЕЛЬНОЙ ВЛАСТИ 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(в ред. указов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 xml:space="preserve">от 26.02.2008 </w:t>
            </w:r>
            <w:hyperlink r:id="rId19">
              <w:r w:rsidRPr="00F71001">
                <w:rPr>
                  <w:rFonts w:ascii="Times New Roman" w:hAnsi="Times New Roman" w:cs="Times New Roman"/>
                  <w:color w:val="0000FF"/>
                  <w:sz w:val="24"/>
                  <w:szCs w:val="24"/>
                </w:rPr>
                <w:t>N 5</w:t>
              </w:r>
            </w:hyperlink>
            <w:r w:rsidRPr="00F71001">
              <w:rPr>
                <w:rFonts w:ascii="Times New Roman" w:hAnsi="Times New Roman" w:cs="Times New Roman"/>
                <w:color w:val="392C69"/>
                <w:sz w:val="24"/>
                <w:szCs w:val="24"/>
              </w:rPr>
              <w:t xml:space="preserve">, от 16.03.2010 </w:t>
            </w:r>
            <w:hyperlink r:id="rId20">
              <w:r w:rsidRPr="00F71001">
                <w:rPr>
                  <w:rFonts w:ascii="Times New Roman" w:hAnsi="Times New Roman" w:cs="Times New Roman"/>
                  <w:color w:val="0000FF"/>
                  <w:sz w:val="24"/>
                  <w:szCs w:val="24"/>
                </w:rPr>
                <w:t>N 4</w:t>
              </w:r>
            </w:hyperlink>
            <w:r w:rsidRPr="00F71001">
              <w:rPr>
                <w:rFonts w:ascii="Times New Roman" w:hAnsi="Times New Roman" w:cs="Times New Roman"/>
                <w:color w:val="392C69"/>
                <w:sz w:val="24"/>
                <w:szCs w:val="24"/>
              </w:rPr>
              <w:t xml:space="preserve">, от 16.04.2010 </w:t>
            </w:r>
            <w:hyperlink r:id="rId21">
              <w:r w:rsidRPr="00F71001">
                <w:rPr>
                  <w:rFonts w:ascii="Times New Roman" w:hAnsi="Times New Roman" w:cs="Times New Roman"/>
                  <w:color w:val="0000FF"/>
                  <w:sz w:val="24"/>
                  <w:szCs w:val="24"/>
                </w:rPr>
                <w:t>N 9</w:t>
              </w:r>
            </w:hyperlink>
            <w:r w:rsidRPr="00F71001">
              <w:rPr>
                <w:rFonts w:ascii="Times New Roman" w:hAnsi="Times New Roman" w:cs="Times New Roman"/>
                <w:color w:val="392C69"/>
                <w:sz w:val="24"/>
                <w:szCs w:val="24"/>
              </w:rPr>
              <w:t>,</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 xml:space="preserve">от 17.03.2021 </w:t>
            </w:r>
            <w:hyperlink r:id="rId22">
              <w:r w:rsidRPr="00F71001">
                <w:rPr>
                  <w:rFonts w:ascii="Times New Roman" w:hAnsi="Times New Roman" w:cs="Times New Roman"/>
                  <w:color w:val="0000FF"/>
                  <w:sz w:val="24"/>
                  <w:szCs w:val="24"/>
                </w:rPr>
                <w:t>N 28</w:t>
              </w:r>
            </w:hyperlink>
            <w:r w:rsidRPr="00F71001">
              <w:rPr>
                <w:rFonts w:ascii="Times New Roman" w:hAnsi="Times New Roman" w:cs="Times New Roman"/>
                <w:color w:val="392C69"/>
                <w:sz w:val="24"/>
                <w:szCs w:val="24"/>
              </w:rPr>
              <w:t xml:space="preserve">, от 06.07.2021 </w:t>
            </w:r>
            <w:hyperlink r:id="rId23">
              <w:r w:rsidRPr="00F71001">
                <w:rPr>
                  <w:rFonts w:ascii="Times New Roman" w:hAnsi="Times New Roman" w:cs="Times New Roman"/>
                  <w:color w:val="0000FF"/>
                  <w:sz w:val="24"/>
                  <w:szCs w:val="24"/>
                </w:rPr>
                <w:t>N 72</w:t>
              </w:r>
            </w:hyperlink>
            <w:r w:rsidRPr="00F71001">
              <w:rPr>
                <w:rFonts w:ascii="Times New Roman" w:hAnsi="Times New Roman" w:cs="Times New Roman"/>
                <w:color w:val="392C69"/>
                <w:sz w:val="24"/>
                <w:szCs w:val="24"/>
              </w:rPr>
              <w:t xml:space="preserve">, от 13.12.2021 </w:t>
            </w:r>
            <w:hyperlink r:id="rId24">
              <w:r w:rsidRPr="00F71001">
                <w:rPr>
                  <w:rFonts w:ascii="Times New Roman" w:hAnsi="Times New Roman" w:cs="Times New Roman"/>
                  <w:color w:val="0000FF"/>
                  <w:sz w:val="24"/>
                  <w:szCs w:val="24"/>
                </w:rPr>
                <w:t>N 130</w:t>
              </w:r>
            </w:hyperlink>
            <w:r w:rsidRPr="00F71001">
              <w:rPr>
                <w:rFonts w:ascii="Times New Roman" w:hAnsi="Times New Roman" w:cs="Times New Roman"/>
                <w:color w:val="392C69"/>
                <w:sz w:val="24"/>
                <w:szCs w:val="24"/>
              </w:rPr>
              <w:t>,</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 xml:space="preserve">от 18.10.2022 </w:t>
            </w:r>
            <w:hyperlink r:id="rId25">
              <w:r w:rsidRPr="00F71001">
                <w:rPr>
                  <w:rFonts w:ascii="Times New Roman" w:hAnsi="Times New Roman" w:cs="Times New Roman"/>
                  <w:color w:val="0000FF"/>
                  <w:sz w:val="24"/>
                  <w:szCs w:val="24"/>
                </w:rPr>
                <w:t>N 102</w:t>
              </w:r>
            </w:hyperlink>
            <w:r w:rsidRPr="00F71001">
              <w:rPr>
                <w:rFonts w:ascii="Times New Roman" w:hAnsi="Times New Roman" w:cs="Times New Roman"/>
                <w:color w:val="392C69"/>
                <w:sz w:val="24"/>
                <w:szCs w:val="24"/>
              </w:rPr>
              <w:t xml:space="preserve">, от 23.03.2023 </w:t>
            </w:r>
            <w:hyperlink r:id="rId26">
              <w:r w:rsidRPr="00F71001">
                <w:rPr>
                  <w:rFonts w:ascii="Times New Roman" w:hAnsi="Times New Roman" w:cs="Times New Roman"/>
                  <w:color w:val="0000FF"/>
                  <w:sz w:val="24"/>
                  <w:szCs w:val="24"/>
                </w:rPr>
                <w:t>N 32</w:t>
              </w:r>
            </w:hyperlink>
            <w:r w:rsidRPr="00F7100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1"/>
        <w:rPr>
          <w:rFonts w:ascii="Times New Roman" w:hAnsi="Times New Roman" w:cs="Times New Roman"/>
          <w:sz w:val="24"/>
          <w:szCs w:val="24"/>
        </w:rPr>
      </w:pPr>
      <w:r w:rsidRPr="00F71001">
        <w:rPr>
          <w:rFonts w:ascii="Times New Roman" w:hAnsi="Times New Roman" w:cs="Times New Roman"/>
          <w:sz w:val="24"/>
          <w:szCs w:val="24"/>
        </w:rPr>
        <w:t>1. ОБЩИЕ ПОЛОЖЕНИЯ</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1.1. Настоящая Инструкция разработана в целях совершенствования системы делопроизводства, повышения эффективности работы с документами, обеспечения </w:t>
      </w:r>
      <w:proofErr w:type="gramStart"/>
      <w:r w:rsidRPr="00F71001">
        <w:rPr>
          <w:rFonts w:ascii="Times New Roman" w:hAnsi="Times New Roman" w:cs="Times New Roman"/>
          <w:sz w:val="24"/>
          <w:szCs w:val="24"/>
        </w:rPr>
        <w:t>контроля за</w:t>
      </w:r>
      <w:proofErr w:type="gramEnd"/>
      <w:r w:rsidRPr="00F71001">
        <w:rPr>
          <w:rFonts w:ascii="Times New Roman" w:hAnsi="Times New Roman" w:cs="Times New Roman"/>
          <w:sz w:val="24"/>
          <w:szCs w:val="24"/>
        </w:rPr>
        <w:t xml:space="preserve"> их исполнением.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1.2. Настоящая Инструкция устанавливает общие требования к оформлению служебных документов и организации работы с ними в органах исполнительной власти Смоленской области (далее также - органы исполнительной власти), а также в государственных органах Смоленской области, созданных Администрацией Смоленской области.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целях настоящей Инструкции: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понятие "органы исполнительной власти Смоленской области" признается равнозначным понятию "исполнительные органы Смоленской области";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под исполнительными органами Смоленской области следует также понимать государственные органы Смоленской области, созданные Администрацией Смоленской области.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(п. 1.2 в ред. </w:t>
      </w:r>
      <w:hyperlink r:id="rId27">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18.10.2022 N 102)</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1.3. Положения настоящей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1.4. Требования к работе с документами, предусмотренные в настоящей Инструкции, обязательны для всех сотрудников исполнительных органов Смоленской области.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указов Губернатора Смоленской области от 17.03.2021 </w:t>
      </w:r>
      <w:hyperlink r:id="rId28">
        <w:r w:rsidRPr="00F71001">
          <w:rPr>
            <w:rFonts w:ascii="Times New Roman" w:hAnsi="Times New Roman" w:cs="Times New Roman"/>
            <w:color w:val="0000FF"/>
            <w:sz w:val="24"/>
            <w:szCs w:val="24"/>
          </w:rPr>
          <w:t>N 28</w:t>
        </w:r>
      </w:hyperlink>
      <w:r w:rsidRPr="00F71001">
        <w:rPr>
          <w:rFonts w:ascii="Times New Roman" w:hAnsi="Times New Roman" w:cs="Times New Roman"/>
          <w:sz w:val="24"/>
          <w:szCs w:val="24"/>
        </w:rPr>
        <w:t xml:space="preserve">, от 18.10.2022 </w:t>
      </w:r>
      <w:hyperlink r:id="rId29">
        <w:r w:rsidRPr="00F71001">
          <w:rPr>
            <w:rFonts w:ascii="Times New Roman" w:hAnsi="Times New Roman" w:cs="Times New Roman"/>
            <w:color w:val="0000FF"/>
            <w:sz w:val="24"/>
            <w:szCs w:val="24"/>
          </w:rPr>
          <w:t>N 102</w:t>
        </w:r>
      </w:hyperlink>
      <w:r w:rsidRPr="00F71001">
        <w:rPr>
          <w:rFonts w:ascii="Times New Roman" w:hAnsi="Times New Roman" w:cs="Times New Roman"/>
          <w:sz w:val="24"/>
          <w:szCs w:val="24"/>
        </w:rPr>
        <w:t>)</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1.5. Ответственность за ведение делопроизводства в органах исполнительной власти возлагается на структурные подразделения или сотрудников, выполняющих функции по документационному обеспечению управления (далее - служба ДОУ).</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30">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1.6. Методическое руководство организацией делопроизводства в органах исполнительной власти Смоленской области осуществляет Аппарат Администрации Смоленской области.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1.7. Ответственность за соблюдение установленных настоящей Инструкцией требований к работе с документами несут руководители органов исполнительной власти Смоленской области.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1.8. Требования по организации работы с обращениями граждан в органах исполнительной власти устанавливаются Федеральным </w:t>
      </w:r>
      <w:hyperlink r:id="rId31">
        <w:r w:rsidRPr="00F71001">
          <w:rPr>
            <w:rFonts w:ascii="Times New Roman" w:hAnsi="Times New Roman" w:cs="Times New Roman"/>
            <w:color w:val="0000FF"/>
            <w:sz w:val="24"/>
            <w:szCs w:val="24"/>
          </w:rPr>
          <w:t>законом</w:t>
        </w:r>
      </w:hyperlink>
      <w:r w:rsidRPr="00F71001">
        <w:rPr>
          <w:rFonts w:ascii="Times New Roman" w:hAnsi="Times New Roman" w:cs="Times New Roman"/>
          <w:sz w:val="24"/>
          <w:szCs w:val="24"/>
        </w:rPr>
        <w:t xml:space="preserve"> "О порядке рассмотрения обращений граждан Российской Федерации".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32">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1.9. Порядок работы с документами, содержащими служебную информацию ограниченного доступа, определяется отдельными инструкциями.</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1"/>
        <w:rPr>
          <w:rFonts w:ascii="Times New Roman" w:hAnsi="Times New Roman" w:cs="Times New Roman"/>
          <w:sz w:val="24"/>
          <w:szCs w:val="24"/>
        </w:rPr>
      </w:pPr>
      <w:r w:rsidRPr="00F71001">
        <w:rPr>
          <w:rFonts w:ascii="Times New Roman" w:hAnsi="Times New Roman" w:cs="Times New Roman"/>
          <w:sz w:val="24"/>
          <w:szCs w:val="24"/>
        </w:rPr>
        <w:t>2. ОБЩИЕ ТРЕБОВАНИЯ К ОФОРМЛЕНИЮ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sz w:val="24"/>
          <w:szCs w:val="24"/>
        </w:rPr>
        <w:t xml:space="preserve">(в ред. </w:t>
      </w:r>
      <w:hyperlink r:id="rId33">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от 17.03.2021 N 28)</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Документы, создаваемые в органах исполнительной власти, должны соответствовать Национальному </w:t>
      </w:r>
      <w:hyperlink r:id="rId34">
        <w:r w:rsidRPr="00F71001">
          <w:rPr>
            <w:rFonts w:ascii="Times New Roman" w:hAnsi="Times New Roman" w:cs="Times New Roman"/>
            <w:color w:val="0000FF"/>
            <w:sz w:val="24"/>
            <w:szCs w:val="24"/>
          </w:rPr>
          <w:t>стандарту</w:t>
        </w:r>
      </w:hyperlink>
      <w:r w:rsidRPr="00F71001">
        <w:rPr>
          <w:rFonts w:ascii="Times New Roman" w:hAnsi="Times New Roman" w:cs="Times New Roman"/>
          <w:sz w:val="24"/>
          <w:szCs w:val="24"/>
        </w:rPr>
        <w:t xml:space="preserve"> Российской Федерации ГОСТ </w:t>
      </w:r>
      <w:proofErr w:type="gramStart"/>
      <w:r w:rsidRPr="00F71001">
        <w:rPr>
          <w:rFonts w:ascii="Times New Roman" w:hAnsi="Times New Roman" w:cs="Times New Roman"/>
          <w:sz w:val="24"/>
          <w:szCs w:val="24"/>
        </w:rPr>
        <w:t>Р</w:t>
      </w:r>
      <w:proofErr w:type="gramEnd"/>
      <w:r w:rsidRPr="00F71001">
        <w:rPr>
          <w:rFonts w:ascii="Times New Roman" w:hAnsi="Times New Roman" w:cs="Times New Roman"/>
          <w:sz w:val="24"/>
          <w:szCs w:val="24"/>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Документы печатаются с использованием, как правило, текстового редактора </w:t>
      </w:r>
      <w:proofErr w:type="spellStart"/>
      <w:r w:rsidRPr="00F71001">
        <w:rPr>
          <w:rFonts w:ascii="Times New Roman" w:hAnsi="Times New Roman" w:cs="Times New Roman"/>
          <w:sz w:val="24"/>
          <w:szCs w:val="24"/>
        </w:rPr>
        <w:t>Word</w:t>
      </w:r>
      <w:proofErr w:type="spellEnd"/>
      <w:r w:rsidRPr="00F71001">
        <w:rPr>
          <w:rFonts w:ascii="Times New Roman" w:hAnsi="Times New Roman" w:cs="Times New Roman"/>
          <w:sz w:val="24"/>
          <w:szCs w:val="24"/>
        </w:rPr>
        <w:t xml:space="preserve"> </w:t>
      </w:r>
      <w:proofErr w:type="spellStart"/>
      <w:r w:rsidRPr="00F71001">
        <w:rPr>
          <w:rFonts w:ascii="Times New Roman" w:hAnsi="Times New Roman" w:cs="Times New Roman"/>
          <w:sz w:val="24"/>
          <w:szCs w:val="24"/>
        </w:rPr>
        <w:t>for</w:t>
      </w:r>
      <w:proofErr w:type="spellEnd"/>
      <w:r w:rsidRPr="00F71001">
        <w:rPr>
          <w:rFonts w:ascii="Times New Roman" w:hAnsi="Times New Roman" w:cs="Times New Roman"/>
          <w:sz w:val="24"/>
          <w:szCs w:val="24"/>
        </w:rPr>
        <w:t xml:space="preserve"> </w:t>
      </w:r>
      <w:proofErr w:type="spellStart"/>
      <w:r w:rsidRPr="00F71001">
        <w:rPr>
          <w:rFonts w:ascii="Times New Roman" w:hAnsi="Times New Roman" w:cs="Times New Roman"/>
          <w:sz w:val="24"/>
          <w:szCs w:val="24"/>
        </w:rPr>
        <w:t>Windows</w:t>
      </w:r>
      <w:proofErr w:type="spellEnd"/>
      <w:r w:rsidRPr="00F71001">
        <w:rPr>
          <w:rFonts w:ascii="Times New Roman" w:hAnsi="Times New Roman" w:cs="Times New Roman"/>
          <w:sz w:val="24"/>
          <w:szCs w:val="24"/>
        </w:rPr>
        <w:t xml:space="preserve"> размерами шрифта N 12 (12,5), 13 (13,5), 14 </w:t>
      </w:r>
      <w:proofErr w:type="spellStart"/>
      <w:r w:rsidRPr="00F71001">
        <w:rPr>
          <w:rFonts w:ascii="Times New Roman" w:hAnsi="Times New Roman" w:cs="Times New Roman"/>
          <w:sz w:val="24"/>
          <w:szCs w:val="24"/>
        </w:rPr>
        <w:t>Times</w:t>
      </w:r>
      <w:proofErr w:type="spellEnd"/>
      <w:r w:rsidRPr="00F71001">
        <w:rPr>
          <w:rFonts w:ascii="Times New Roman" w:hAnsi="Times New Roman" w:cs="Times New Roman"/>
          <w:sz w:val="24"/>
          <w:szCs w:val="24"/>
        </w:rPr>
        <w:t xml:space="preserve"> </w:t>
      </w:r>
      <w:proofErr w:type="spellStart"/>
      <w:r w:rsidRPr="00F71001">
        <w:rPr>
          <w:rFonts w:ascii="Times New Roman" w:hAnsi="Times New Roman" w:cs="Times New Roman"/>
          <w:sz w:val="24"/>
          <w:szCs w:val="24"/>
        </w:rPr>
        <w:t>New</w:t>
      </w:r>
      <w:proofErr w:type="spellEnd"/>
      <w:r w:rsidRPr="00F71001">
        <w:rPr>
          <w:rFonts w:ascii="Times New Roman" w:hAnsi="Times New Roman" w:cs="Times New Roman"/>
          <w:sz w:val="24"/>
          <w:szCs w:val="24"/>
        </w:rPr>
        <w:t xml:space="preserve"> </w:t>
      </w:r>
      <w:proofErr w:type="spellStart"/>
      <w:r w:rsidRPr="00F71001">
        <w:rPr>
          <w:rFonts w:ascii="Times New Roman" w:hAnsi="Times New Roman" w:cs="Times New Roman"/>
          <w:sz w:val="24"/>
          <w:szCs w:val="24"/>
        </w:rPr>
        <w:t>Roman</w:t>
      </w:r>
      <w:proofErr w:type="spellEnd"/>
      <w:r w:rsidRPr="00F71001">
        <w:rPr>
          <w:rFonts w:ascii="Times New Roman" w:hAnsi="Times New Roman" w:cs="Times New Roman"/>
          <w:sz w:val="24"/>
          <w:szCs w:val="24"/>
        </w:rPr>
        <w:t xml:space="preserve"> через 1 - 1,5 </w:t>
      </w:r>
      <w:proofErr w:type="gramStart"/>
      <w:r w:rsidRPr="00F71001">
        <w:rPr>
          <w:rFonts w:ascii="Times New Roman" w:hAnsi="Times New Roman" w:cs="Times New Roman"/>
          <w:sz w:val="24"/>
          <w:szCs w:val="24"/>
        </w:rPr>
        <w:t>межстрочных</w:t>
      </w:r>
      <w:proofErr w:type="gramEnd"/>
      <w:r w:rsidRPr="00F71001">
        <w:rPr>
          <w:rFonts w:ascii="Times New Roman" w:hAnsi="Times New Roman" w:cs="Times New Roman"/>
          <w:sz w:val="24"/>
          <w:szCs w:val="24"/>
        </w:rPr>
        <w:t xml:space="preserve"> интервала.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составлении таблиц допускается использовать шрифты меньших размеров.</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Для выделения заголовка могут использоваться прописные буквы, полужирный шрифт.</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Первая строка абзаца начинается с абзацного отступа (красной строки) на расстоянии 1,25 см от левой границы текстового поля.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Заголовки разделов и подразделов печатаются с абзацным отступом или центрируются по ширине текста.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Многострочные реквизиты печатаются через один межстрочный интервал, составные части реквизитов отделяются дополнительным интервалом.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Документы органов исполнительной власти и приложения к ним оформляются как на бланках, так и на стандартных листах бумаги формата А</w:t>
      </w:r>
      <w:proofErr w:type="gramStart"/>
      <w:r w:rsidRPr="00F71001">
        <w:rPr>
          <w:rFonts w:ascii="Times New Roman" w:hAnsi="Times New Roman" w:cs="Times New Roman"/>
          <w:sz w:val="24"/>
          <w:szCs w:val="24"/>
        </w:rPr>
        <w:t>4</w:t>
      </w:r>
      <w:proofErr w:type="gramEnd"/>
      <w:r w:rsidRPr="00F71001">
        <w:rPr>
          <w:rFonts w:ascii="Times New Roman" w:hAnsi="Times New Roman" w:cs="Times New Roman"/>
          <w:sz w:val="24"/>
          <w:szCs w:val="24"/>
        </w:rPr>
        <w:t xml:space="preserve"> (210 x 297 мм). Письма допускается печатать на листах бумаги формата А5 (148 x 210 мм).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Каждый лист документа, оформленный как на бланке, так и без него, должен иметь поля не менее: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20 мм - </w:t>
      </w:r>
      <w:proofErr w:type="gramStart"/>
      <w:r w:rsidRPr="00F71001">
        <w:rPr>
          <w:rFonts w:ascii="Times New Roman" w:hAnsi="Times New Roman" w:cs="Times New Roman"/>
          <w:sz w:val="24"/>
          <w:szCs w:val="24"/>
        </w:rPr>
        <w:t>левое</w:t>
      </w:r>
      <w:proofErr w:type="gramEnd"/>
      <w:r w:rsidRPr="00F71001">
        <w:rPr>
          <w:rFonts w:ascii="Times New Roman" w:hAnsi="Times New Roman" w:cs="Times New Roman"/>
          <w:sz w:val="24"/>
          <w:szCs w:val="24"/>
        </w:rPr>
        <w:t>;</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10 мм - </w:t>
      </w:r>
      <w:proofErr w:type="gramStart"/>
      <w:r w:rsidRPr="00F71001">
        <w:rPr>
          <w:rFonts w:ascii="Times New Roman" w:hAnsi="Times New Roman" w:cs="Times New Roman"/>
          <w:sz w:val="24"/>
          <w:szCs w:val="24"/>
        </w:rPr>
        <w:t>правое</w:t>
      </w:r>
      <w:proofErr w:type="gramEnd"/>
      <w:r w:rsidRPr="00F71001">
        <w:rPr>
          <w:rFonts w:ascii="Times New Roman" w:hAnsi="Times New Roman" w:cs="Times New Roman"/>
          <w:sz w:val="24"/>
          <w:szCs w:val="24"/>
        </w:rPr>
        <w:t>;</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20 мм - </w:t>
      </w:r>
      <w:proofErr w:type="gramStart"/>
      <w:r w:rsidRPr="00F71001">
        <w:rPr>
          <w:rFonts w:ascii="Times New Roman" w:hAnsi="Times New Roman" w:cs="Times New Roman"/>
          <w:sz w:val="24"/>
          <w:szCs w:val="24"/>
        </w:rPr>
        <w:t>верхнее</w:t>
      </w:r>
      <w:proofErr w:type="gramEnd"/>
      <w:r w:rsidRPr="00F71001">
        <w:rPr>
          <w:rFonts w:ascii="Times New Roman" w:hAnsi="Times New Roman" w:cs="Times New Roman"/>
          <w:sz w:val="24"/>
          <w:szCs w:val="24"/>
        </w:rPr>
        <w:t>;</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20 мм - </w:t>
      </w:r>
      <w:proofErr w:type="gramStart"/>
      <w:r w:rsidRPr="00F71001">
        <w:rPr>
          <w:rFonts w:ascii="Times New Roman" w:hAnsi="Times New Roman" w:cs="Times New Roman"/>
          <w:sz w:val="24"/>
          <w:szCs w:val="24"/>
        </w:rPr>
        <w:t>нижнее</w:t>
      </w:r>
      <w:proofErr w:type="gramEnd"/>
      <w:r w:rsidRPr="00F71001">
        <w:rPr>
          <w:rFonts w:ascii="Times New Roman" w:hAnsi="Times New Roman" w:cs="Times New Roman"/>
          <w:sz w:val="24"/>
          <w:szCs w:val="24"/>
        </w:rPr>
        <w:t>.</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Документы могут создаваться на бумажном носителе и в электронной форме с соблюдением установленных правил оформления документов.</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w:t>
      </w:r>
      <w:r w:rsidRPr="00F71001">
        <w:rPr>
          <w:rFonts w:ascii="Times New Roman" w:hAnsi="Times New Roman" w:cs="Times New Roman"/>
          <w:sz w:val="24"/>
          <w:szCs w:val="24"/>
        </w:rPr>
        <w:lastRenderedPageBreak/>
        <w:t>арабскими цифрами без точки на расстоянии не менее 10 мм от верхнего края листа в центре верхнего поля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Документы создаются на лицевой стороне листа.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Интервал между буквами в словах - обычный.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Интервал между словами - один пробел.</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Текст документа выравнивается по ширине листа (по границам левого и правого полей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Длина самой длинной строки реквизита при угловом расположении реквизитов не более 7,5 см.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Длина самой длинной строки реквизита при продольном расположении реквизитов не более 12 см.</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2.1. Правила оформления и расположения</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основных реквизитов документов</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2.1.1. Обязательные элементы оформления документа называются реквизитами. При подготовке, оформлении и обработке документов, а также при изготовлении бланков документов используются следующие реквизиты: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"Герб Смоленской области";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"Наименование органа исполнительной власти", или "Наименование структурного подразделения органа исполнительной власти", или "Наименование должности лица";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"Справочные данные об органе исполнительной власти";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"Наименование вида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"Дата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"Регистрационный номер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"Ссылка на регистрационный номер и дату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"Место составления (издания)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"Гриф ограничения доступа к документу";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"Адресат";</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"Гриф утверждения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"Заголовок к тексту";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"Текст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"Отметка о наличии приложения";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"Гриф согласования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"Визы согласования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"Подпись";</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"Отметка об электронной подписи";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"Печать";</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"Отметка об исполнителе";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"Отметка о </w:t>
      </w:r>
      <w:proofErr w:type="gramStart"/>
      <w:r w:rsidRPr="00F71001">
        <w:rPr>
          <w:rFonts w:ascii="Times New Roman" w:hAnsi="Times New Roman" w:cs="Times New Roman"/>
          <w:sz w:val="24"/>
          <w:szCs w:val="24"/>
        </w:rPr>
        <w:t>заверении копии</w:t>
      </w:r>
      <w:proofErr w:type="gramEnd"/>
      <w:r w:rsidRPr="00F71001">
        <w:rPr>
          <w:rFonts w:ascii="Times New Roman" w:hAnsi="Times New Roman" w:cs="Times New Roman"/>
          <w:sz w:val="24"/>
          <w:szCs w:val="24"/>
        </w:rPr>
        <w:t>";</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"Отметка о поступлении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"Резолюция";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"Отметка о контроле";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"Отметка о направлении документа в дело".</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2.1.2. Реквизит "Герб Смоленской области" размещается на бланках документов в соответствии с областным </w:t>
      </w:r>
      <w:hyperlink r:id="rId35">
        <w:r w:rsidRPr="00F71001">
          <w:rPr>
            <w:rFonts w:ascii="Times New Roman" w:hAnsi="Times New Roman" w:cs="Times New Roman"/>
            <w:color w:val="0000FF"/>
            <w:sz w:val="24"/>
            <w:szCs w:val="24"/>
          </w:rPr>
          <w:t>законом</w:t>
        </w:r>
      </w:hyperlink>
      <w:r w:rsidRPr="00F71001">
        <w:rPr>
          <w:rFonts w:ascii="Times New Roman" w:hAnsi="Times New Roman" w:cs="Times New Roman"/>
          <w:sz w:val="24"/>
          <w:szCs w:val="24"/>
        </w:rPr>
        <w:t xml:space="preserve"> "О гербе и флаге Смоленской области". Герб располагается на верхнем поле бланка документа посередине над реквизитом "Наименование органа исполнительной власти", "Наименование структурного подразделения органа исполнительной власти", "Наименование должности лица" на расстоянии 10 мм от верхнего края листа.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2.1.3. Реквизит "Наименование органа исполнительной власти", или "Наименование структурного подразделения органа исполнительной власти", или "Наименование должности лица" указывает на автора документа. Реквизит располагается и центрируется ниже герба Смоленской области на расстоянии 1,5 межстрочного интервала.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2.1.4. Реквизит "Справочные данные об органе исполнительной власти" содержит почтовый адрес, номер телефона, факса, адрес электронной почты, сетевой адрес.</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Составные части почтового адреса указываются в соответствии с </w:t>
      </w:r>
      <w:hyperlink r:id="rId36">
        <w:r w:rsidRPr="00F71001">
          <w:rPr>
            <w:rFonts w:ascii="Times New Roman" w:hAnsi="Times New Roman" w:cs="Times New Roman"/>
            <w:color w:val="0000FF"/>
            <w:sz w:val="24"/>
            <w:szCs w:val="24"/>
          </w:rPr>
          <w:t>Правилами</w:t>
        </w:r>
      </w:hyperlink>
      <w:r w:rsidRPr="00F71001">
        <w:rPr>
          <w:rFonts w:ascii="Times New Roman" w:hAnsi="Times New Roman" w:cs="Times New Roman"/>
          <w:sz w:val="24"/>
          <w:szCs w:val="24"/>
        </w:rPr>
        <w:t xml:space="preserve"> оказания услуг почтовой связи, утвержденными Приказом Министерства связи и массовых коммуникаций Российской Федерации от 31.07.2014 N 234.</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Номера телефонов, факсов указываются следующим образом: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Тел./факс (4812) 00-00-00.</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2.1.5. Реквизит "Наименование вида документа" воспроизводится на всех видах документов, кроме письма. Особенности оформления реквизита излагаются в </w:t>
      </w:r>
      <w:hyperlink w:anchor="P328">
        <w:r w:rsidRPr="00F71001">
          <w:rPr>
            <w:rFonts w:ascii="Times New Roman" w:hAnsi="Times New Roman" w:cs="Times New Roman"/>
            <w:color w:val="0000FF"/>
            <w:sz w:val="24"/>
            <w:szCs w:val="24"/>
          </w:rPr>
          <w:t>разделах 3</w:t>
        </w:r>
      </w:hyperlink>
      <w:r w:rsidRPr="00F71001">
        <w:rPr>
          <w:rFonts w:ascii="Times New Roman" w:hAnsi="Times New Roman" w:cs="Times New Roman"/>
          <w:sz w:val="24"/>
          <w:szCs w:val="24"/>
        </w:rPr>
        <w:t xml:space="preserve"> и </w:t>
      </w:r>
      <w:hyperlink w:anchor="P655">
        <w:r w:rsidRPr="00F71001">
          <w:rPr>
            <w:rFonts w:ascii="Times New Roman" w:hAnsi="Times New Roman" w:cs="Times New Roman"/>
            <w:color w:val="0000FF"/>
            <w:sz w:val="24"/>
            <w:szCs w:val="24"/>
          </w:rPr>
          <w:t>4</w:t>
        </w:r>
      </w:hyperlink>
      <w:r w:rsidRPr="00F71001">
        <w:rPr>
          <w:rFonts w:ascii="Times New Roman" w:hAnsi="Times New Roman" w:cs="Times New Roman"/>
          <w:sz w:val="24"/>
          <w:szCs w:val="24"/>
        </w:rPr>
        <w:t xml:space="preserve"> настоящей Инструкции.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2.1.6. Реквизит "Дата документа" соответствует дате подписания (утверждения)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Документы, авторами которых являются два или более органа исполнительной власти (организации), должны иметь одну (единую) дату.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Дата документа записывается в последовательности: день месяца, месяц, год одним из двух способов:</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арабскими цифрами, разделенными точкой: 05.06.2018 или 05.06.96 (если указываются годы до 2000-го);</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словесно-цифровым способом, например: 5 июня 2018 г. (5 июня 2018 года).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На документах, оформленных на бланках, дата проставляется в соответствии с расположением этого реквизита.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На документах, оформленных на стандартных листах бумаги, дата проставляется под наименованием должности лица, подписавшего документ, на расстоянии 2 межстрочных интервалов.</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2.1.7. Реквизит "Регистрационный номер документа" - цифровой или буквенно-цифровой идентификатор документа, состоящий из порядкового номера документа и дополненный цифровым или буквенным кодом (индексом) структурного подразделения органа исполнительной власти в соответствии с используемыми классификаторами (индексом дела по номенклатуре дел, кодом должностного лица и др.).</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На документах, оформленных на бланках, регистрационный номер проставляется в соответствии с расположением этого реквизита.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Регистрационный номер документа, подготовленного совместно двумя и более органами исполнительной власти или организациями, состоит из регистрационных номеров каждого из них, проставляемых через косую черту в порядке указания авторов в документе.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2.1.8. Реквизит "Ссылка на регистрационный номер и дату документа" включает в себя регистрационный номер и дату документа, на который должен быть дан ответ. На письмах, оформленных на бланках, реквизит проставляется в соответствии с его расположением. Сведения о регистрационном номере и дате переносятся из поступившего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2.1.9. Реквизит "Место составления (издания) документа" указывается в том случае, если затруднено его определение по реквизитам общего бланка или бланка конкретного вида документа. Место составления (издания) документа указывается с учетом принятого административно-территориального деления, включает в себя только общепринятые сокращения.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2.1.10. Реквизит "Гриф ограничения доступа к документу" свидетельствует об ограничении круга лиц, имеющих доступ к документу.</w:t>
      </w:r>
    </w:p>
    <w:p w:rsidR="00F71001" w:rsidRPr="00F71001" w:rsidRDefault="00F71001">
      <w:pPr>
        <w:spacing w:before="220" w:after="1" w:line="220" w:lineRule="auto"/>
        <w:ind w:firstLine="540"/>
        <w:jc w:val="both"/>
        <w:rPr>
          <w:rFonts w:ascii="Times New Roman" w:hAnsi="Times New Roman" w:cs="Times New Roman"/>
          <w:sz w:val="24"/>
          <w:szCs w:val="24"/>
        </w:rPr>
      </w:pPr>
      <w:proofErr w:type="gramStart"/>
      <w:r w:rsidRPr="00F71001">
        <w:rPr>
          <w:rFonts w:ascii="Times New Roman" w:hAnsi="Times New Roman" w:cs="Times New Roman"/>
          <w:sz w:val="24"/>
          <w:szCs w:val="24"/>
        </w:rPr>
        <w:t>Гриф ограничения доступа к документу состоит из ограничительной надписи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федеральным законодательством,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w:t>
      </w:r>
      <w:proofErr w:type="gramEnd"/>
      <w:r w:rsidRPr="00F71001">
        <w:rPr>
          <w:rFonts w:ascii="Times New Roman" w:hAnsi="Times New Roman" w:cs="Times New Roman"/>
          <w:sz w:val="24"/>
          <w:szCs w:val="24"/>
        </w:rPr>
        <w:t xml:space="preserve"> с федеральным законодательством.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2.1.11. Реквизит "Адресат" содержит информацию, на основании которой документ доставляется адресату.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Документы адресуются государственным органам, органам местного самоуправления, организациям, структурным подразделениям, должностным лицам, гражданам.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Порядок оформления данного реквизита изложен в </w:t>
      </w:r>
      <w:hyperlink w:anchor="P702">
        <w:r w:rsidRPr="00F71001">
          <w:rPr>
            <w:rFonts w:ascii="Times New Roman" w:hAnsi="Times New Roman" w:cs="Times New Roman"/>
            <w:color w:val="0000FF"/>
            <w:sz w:val="24"/>
            <w:szCs w:val="24"/>
          </w:rPr>
          <w:t>подразделе 4.3 раздела 4</w:t>
        </w:r>
      </w:hyperlink>
      <w:r w:rsidRPr="00F71001">
        <w:rPr>
          <w:rFonts w:ascii="Times New Roman" w:hAnsi="Times New Roman" w:cs="Times New Roman"/>
          <w:sz w:val="24"/>
          <w:szCs w:val="24"/>
        </w:rPr>
        <w:t xml:space="preserve"> настоящей Инструкции.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2.1.12. Реквизит "Гриф утверждения документа" проставляется на документе, требующем утверждения должностным лицом (должностными лицами) или правовым актом.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Гриф утверждения располагается в правом верхнем углу первого листа документа, выравнивается по левому краю или центрируется по самой длинной строке.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утверждении документа должностным лицом реквизит состоит из слова "УТВЕРЖДАЮ" (пишется без кавычек), наименования должности лица, утверждающего документ, его подписи, инициалов, фамилии и даты утверждения. Например:</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4"/>
        <w:gridCol w:w="4367"/>
      </w:tblGrid>
      <w:tr w:rsidR="00F71001" w:rsidRPr="00F71001">
        <w:tc>
          <w:tcPr>
            <w:tcW w:w="4704" w:type="dxa"/>
            <w:vMerge w:val="restart"/>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4367"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УТВЕРЖДАЮ</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Начальник Департамента</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по внутренней политике</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______________ И.О. Фамилия</w:t>
            </w:r>
          </w:p>
        </w:tc>
      </w:tr>
      <w:tr w:rsidR="00F71001" w:rsidRPr="00F71001">
        <w:tc>
          <w:tcPr>
            <w:tcW w:w="4704" w:type="dxa"/>
            <w:vMerge/>
            <w:tcBorders>
              <w:top w:val="nil"/>
              <w:left w:val="nil"/>
              <w:bottom w:val="nil"/>
              <w:right w:val="nil"/>
            </w:tcBorders>
          </w:tcPr>
          <w:p w:rsidR="00F71001" w:rsidRPr="00F71001" w:rsidRDefault="00F71001">
            <w:pPr>
              <w:rPr>
                <w:rFonts w:ascii="Times New Roman" w:hAnsi="Times New Roman" w:cs="Times New Roman"/>
                <w:sz w:val="24"/>
                <w:szCs w:val="24"/>
              </w:rPr>
            </w:pPr>
          </w:p>
        </w:tc>
        <w:tc>
          <w:tcPr>
            <w:tcW w:w="4367"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(личная подпись)</w:t>
            </w:r>
          </w:p>
        </w:tc>
      </w:tr>
      <w:tr w:rsidR="00F71001" w:rsidRPr="00F71001">
        <w:tc>
          <w:tcPr>
            <w:tcW w:w="4704" w:type="dxa"/>
            <w:vMerge/>
            <w:tcBorders>
              <w:top w:val="nil"/>
              <w:left w:val="nil"/>
              <w:bottom w:val="nil"/>
              <w:right w:val="nil"/>
            </w:tcBorders>
          </w:tcPr>
          <w:p w:rsidR="00F71001" w:rsidRPr="00F71001" w:rsidRDefault="00F71001">
            <w:pPr>
              <w:rPr>
                <w:rFonts w:ascii="Times New Roman" w:hAnsi="Times New Roman" w:cs="Times New Roman"/>
                <w:sz w:val="24"/>
                <w:szCs w:val="24"/>
              </w:rPr>
            </w:pPr>
          </w:p>
        </w:tc>
        <w:tc>
          <w:tcPr>
            <w:tcW w:w="4367"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"__" __________ 20__</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утверждении документа несколькими должностными лицами грифы утверждения документа располагаются горизонтально на одном уровне.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Порядок оформления данного реквизита в правовых актах изложен в разделе 3 настоящей Инструкции.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2.1.13. Реквизит "Заголовок к тексту" отражает краткое содержание документа. Заголовок отделяется от текста, как правило, 2 - 3 межстрочными интервалами.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Заголовок к тексту формулируется с предлогом "О" ("Об") и отвечает на вопрос "о чем?":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приказ (о чем?) о создании аттестационной комиссии;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приказ (о чем?) об утверждении штатного расписания;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письмо (о чем?) о предоставлении информации.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Заголовок к тексту оформляется под реквизитами бланка слева от границы левого поля.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Порядок оформления данного реквизита в правовых актах изложен в разделе 3 настоящей Инструкции.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Заголовок печатается через 1 межстрочный интервал, точка в конце его не ставится.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Заголовок к тексту может не составляться, если текст документа не превышает 4 - 5 строк.</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2.1.14. Реквизит "Текст документа" отражает основное смысловое содержание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Текст документа должен быть кратким и обоснованным, обеспечивающим точное и однозначное восприятие изложенной в нем информации.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Текст документа может состоять из вводной части, содержащей обоснования, причины и цели составления документа, и основной, излагающей выводы, предложения, рекомендации, просьбы и решения.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Смысловые части текста документа разделяются абзацами.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Текст документа печатается на расстоянии 2 - 3 межстрочных интервалов от заголовка в установленных границах текстового поля через 1 (1,5) межстрочный интервал (в зависимости от размера текста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Тексты документов большого объема могут делиться на части, разделы, подразделы, главы, статьи, пункты и подпункты, которые нумеруются арабскими цифрами. Абзацы внутри пунктов не нумеруются. Подпункты могут нумероваться арабскими цифрами с точками (1.1; 1.2) либо строчными буквами русского алфавита с закрывающей круглой скобкой (а)...; б</w:t>
      </w:r>
      <w:proofErr w:type="gramStart"/>
      <w:r w:rsidRPr="00F71001">
        <w:rPr>
          <w:rFonts w:ascii="Times New Roman" w:hAnsi="Times New Roman" w:cs="Times New Roman"/>
          <w:sz w:val="24"/>
          <w:szCs w:val="24"/>
        </w:rPr>
        <w:t xml:space="preserve">)...;) </w:t>
      </w:r>
      <w:proofErr w:type="gramEnd"/>
      <w:r w:rsidRPr="00F71001">
        <w:rPr>
          <w:rFonts w:ascii="Times New Roman" w:hAnsi="Times New Roman" w:cs="Times New Roman"/>
          <w:sz w:val="24"/>
          <w:szCs w:val="24"/>
        </w:rPr>
        <w:t>или арабскими цифрами с закрывающей круглой скобкой (1)...; 2)...).</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Текст документа может быть изложен в виде таблицы, анкеты или комбинированным способом. В тексте документов употребляются только общепринятые аббревиатуры и графические сокращения.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2.1.15. Реквизит "Отметка о наличии приложения" располагается под текстом документа на расстоянии 1 - 2 межстрочных интервалов.</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Слово "Приложение" печатается с красной строки без кавычек. Если приложение названо в тексте, то ставится двоеточие, проставляется количество листов и количество экземпляров. Например:</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Приложение: на 3 л. в 1 экз.</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документ имеет приложение, которое не названо в тексте, приводится его наименование с указанием количества листов и экземпляров. При наличии нескольких приложений они нумеруются арабскими цифрами. Например:</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F71001" w:rsidRPr="00F71001">
        <w:tc>
          <w:tcPr>
            <w:tcW w:w="2778" w:type="dxa"/>
            <w:tcBorders>
              <w:top w:val="nil"/>
              <w:left w:val="nil"/>
              <w:bottom w:val="nil"/>
              <w:right w:val="nil"/>
            </w:tcBorders>
          </w:tcPr>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Приложения:</w:t>
            </w:r>
          </w:p>
        </w:tc>
        <w:tc>
          <w:tcPr>
            <w:tcW w:w="6293"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1. Письмо Федеральной налоговой службы на 6 л. в 1 экз.</w:t>
            </w:r>
          </w:p>
        </w:tc>
      </w:tr>
      <w:tr w:rsidR="00F71001" w:rsidRPr="00F71001">
        <w:tc>
          <w:tcPr>
            <w:tcW w:w="2778"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6293"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 xml:space="preserve">2. Письмо Управления Федеральной налоговой службы </w:t>
            </w:r>
            <w:proofErr w:type="gramStart"/>
            <w:r w:rsidRPr="00F71001">
              <w:rPr>
                <w:rFonts w:ascii="Times New Roman" w:hAnsi="Times New Roman" w:cs="Times New Roman"/>
                <w:sz w:val="24"/>
                <w:szCs w:val="24"/>
              </w:rPr>
              <w:t>по</w:t>
            </w:r>
            <w:proofErr w:type="gramEnd"/>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Смоленской области на 3 л. в 1 экз.</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приложение (приложения) сброшюрован</w:t>
      </w:r>
      <w:proofErr w:type="gramStart"/>
      <w:r w:rsidRPr="00F71001">
        <w:rPr>
          <w:rFonts w:ascii="Times New Roman" w:hAnsi="Times New Roman" w:cs="Times New Roman"/>
          <w:sz w:val="24"/>
          <w:szCs w:val="24"/>
        </w:rPr>
        <w:t>о(</w:t>
      </w:r>
      <w:proofErr w:type="gramEnd"/>
      <w:r w:rsidRPr="00F71001">
        <w:rPr>
          <w:rFonts w:ascii="Times New Roman" w:hAnsi="Times New Roman" w:cs="Times New Roman"/>
          <w:sz w:val="24"/>
          <w:szCs w:val="24"/>
        </w:rPr>
        <w:t>ы), данный реквизит оформляется следующим образом:</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Приложение: отчет о НИР в 2 экз.</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документ, являющийся приложением, имеет приложения с самостоятельной нумерацией страниц, данный реквизит оформляется следующим образом:</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Приложение: договор возмездного оказания услуг и приложения к нему, всего на 7 л.</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письмо направляется нескольким адресатам, а документ-приложение только первому адресату, то данный реквизит оформляется следующим образом:</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Приложение: на 3 л. в 1 экз. только в первый адрес.</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приложением являются документы, записанные на физически обособленный электронный носитель, данный реквизит оформляется следующим образом:</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Приложение: DVD-R в 1 экз.</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Порядок оформления данного реквизита в проектах правовых актов Администрации Смоленской области (далее также - Администрация), Губернатора Смоленской области (далее также - Губернатор), его заместителей изложен в </w:t>
      </w:r>
      <w:hyperlink w:anchor="P379">
        <w:r w:rsidRPr="00F71001">
          <w:rPr>
            <w:rFonts w:ascii="Times New Roman" w:hAnsi="Times New Roman" w:cs="Times New Roman"/>
            <w:color w:val="0000FF"/>
            <w:sz w:val="24"/>
            <w:szCs w:val="24"/>
          </w:rPr>
          <w:t>подразделе 3.2 раздела 3</w:t>
        </w:r>
      </w:hyperlink>
      <w:r w:rsidRPr="00F71001">
        <w:rPr>
          <w:rFonts w:ascii="Times New Roman" w:hAnsi="Times New Roman" w:cs="Times New Roman"/>
          <w:sz w:val="24"/>
          <w:szCs w:val="24"/>
        </w:rPr>
        <w:t xml:space="preserve"> настоящей Инструкции.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2.1.16. Реквизит "Гриф согласования документа" выражает согласие государственного органа, организации, должностного лица, интересы которых затрагивает документ, с содержанием документа - внешнее согласование. Реквизит состоит из слова "СОГЛАСОВАНО" (пишется без кавычек), наименования должности лица, с которым согласовывается документ, его личной подписи, расшифровки подписи (инициалы, фамилия) и даты согласования. Например:</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71001" w:rsidRPr="00F71001">
        <w:tc>
          <w:tcPr>
            <w:tcW w:w="9071"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СОГЛАСОВАНО</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Начальник Смоленской таможни</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________________ И.О. Фамилия</w:t>
            </w:r>
          </w:p>
        </w:tc>
      </w:tr>
      <w:tr w:rsidR="00F71001" w:rsidRPr="00F71001">
        <w:tc>
          <w:tcPr>
            <w:tcW w:w="9071"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(личная подпись)</w:t>
            </w:r>
          </w:p>
        </w:tc>
      </w:tr>
      <w:tr w:rsidR="00F71001" w:rsidRPr="00F71001">
        <w:tc>
          <w:tcPr>
            <w:tcW w:w="9071"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"__" __________ 20__</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Гриф согласования может проставляться: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нижнем углу документа под реквизитом "Подпись", центрируется по самой длинной строке, допускается выравнивание по левому краю;</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 при наличии титульного листа).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согласование осуществляется письмом, протоколом или иным документом, то гриф согласования документа оформляется следующим образом:</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71001" w:rsidRPr="00F71001">
        <w:tc>
          <w:tcPr>
            <w:tcW w:w="9071"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СОГЛАСОВАНО</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 xml:space="preserve">письмом Управления </w:t>
            </w:r>
            <w:proofErr w:type="gramStart"/>
            <w:r w:rsidRPr="00F71001">
              <w:rPr>
                <w:rFonts w:ascii="Times New Roman" w:hAnsi="Times New Roman" w:cs="Times New Roman"/>
                <w:sz w:val="24"/>
                <w:szCs w:val="24"/>
              </w:rPr>
              <w:t>Федеральной</w:t>
            </w:r>
            <w:proofErr w:type="gramEnd"/>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 xml:space="preserve">налоговой службы </w:t>
            </w:r>
            <w:proofErr w:type="gramStart"/>
            <w:r w:rsidRPr="00F71001">
              <w:rPr>
                <w:rFonts w:ascii="Times New Roman" w:hAnsi="Times New Roman" w:cs="Times New Roman"/>
                <w:sz w:val="24"/>
                <w:szCs w:val="24"/>
              </w:rPr>
              <w:t>по</w:t>
            </w:r>
            <w:proofErr w:type="gramEnd"/>
            <w:r w:rsidRPr="00F71001">
              <w:rPr>
                <w:rFonts w:ascii="Times New Roman" w:hAnsi="Times New Roman" w:cs="Times New Roman"/>
                <w:sz w:val="24"/>
                <w:szCs w:val="24"/>
              </w:rPr>
              <w:t xml:space="preserve"> Смоленской</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области</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от "__" __________ 20__ N ___</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документ имеет два грифа согласования, то они располагаются горизонтально на одном уровне, при большем количестве - размещаются двумя вертикальными столбцами.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Гриф согласования документа может располагаться на отдельном листе согласования, если содержание документа затрагивает интересы нескольких органов и организаций. На документе делается отметка: "Лист согласования прилагается".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2.1.17. Реквизит "Визы согласования документа" указывает на согласие или несогласие должностного лица органа исполнительной власти с содержанием документа - внутреннее согласование. В органах исполнительной власти согласование может осуществляться в электронной форме.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Порядок оформления данного реквизита в проектах правовых актов изложен в </w:t>
      </w:r>
      <w:hyperlink w:anchor="P379">
        <w:r w:rsidRPr="00F71001">
          <w:rPr>
            <w:rFonts w:ascii="Times New Roman" w:hAnsi="Times New Roman" w:cs="Times New Roman"/>
            <w:color w:val="0000FF"/>
            <w:sz w:val="24"/>
            <w:szCs w:val="24"/>
          </w:rPr>
          <w:t>подразделах 3.2</w:t>
        </w:r>
      </w:hyperlink>
      <w:r w:rsidRPr="00F71001">
        <w:rPr>
          <w:rFonts w:ascii="Times New Roman" w:hAnsi="Times New Roman" w:cs="Times New Roman"/>
          <w:sz w:val="24"/>
          <w:szCs w:val="24"/>
        </w:rPr>
        <w:t xml:space="preserve"> и </w:t>
      </w:r>
      <w:hyperlink w:anchor="P493">
        <w:r w:rsidRPr="00F71001">
          <w:rPr>
            <w:rFonts w:ascii="Times New Roman" w:hAnsi="Times New Roman" w:cs="Times New Roman"/>
            <w:color w:val="0000FF"/>
            <w:sz w:val="24"/>
            <w:szCs w:val="24"/>
          </w:rPr>
          <w:t>3.3 раздела 3</w:t>
        </w:r>
      </w:hyperlink>
      <w:r w:rsidRPr="00F71001">
        <w:rPr>
          <w:rFonts w:ascii="Times New Roman" w:hAnsi="Times New Roman" w:cs="Times New Roman"/>
          <w:sz w:val="24"/>
          <w:szCs w:val="24"/>
        </w:rPr>
        <w:t xml:space="preserve"> настоящей Инструкции.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2.1.18. Реквизит "Подпись" включает в себя наименование должности лица, подписавшего документ, его личную подпись, расшифровку подписи (инициалы, фамилия). Если документ оформлен на бланке должностного лица, то наименование должности не указывается.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Реквизит "Подпись" располагается под текстом документа или под отметкой о наличии приложения на расстоянии 2 - 3 межстрочных интервалов.</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Наименование должности печатается от левой границы текстового поля через 1 межстрочный интервал, при этом длина строки не должна превышать 7,5 см.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пробел.</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документах, составленных комиссией, указывают не должности лиц, подписывающих документ, а их обязанности в составе комиссии в соответствии с их распределением. Например:</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35"/>
        <w:gridCol w:w="3288"/>
      </w:tblGrid>
      <w:tr w:rsidR="00F71001" w:rsidRPr="00F71001">
        <w:tc>
          <w:tcPr>
            <w:tcW w:w="283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Председатель комиссии:</w:t>
            </w:r>
          </w:p>
        </w:tc>
        <w:tc>
          <w:tcPr>
            <w:tcW w:w="283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Личная подпись</w:t>
            </w:r>
          </w:p>
        </w:tc>
        <w:tc>
          <w:tcPr>
            <w:tcW w:w="3288"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Инициалы, фамилия</w:t>
            </w:r>
          </w:p>
        </w:tc>
      </w:tr>
      <w:tr w:rsidR="00F71001" w:rsidRPr="00F71001">
        <w:tc>
          <w:tcPr>
            <w:tcW w:w="283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Члены комиссии:</w:t>
            </w:r>
          </w:p>
        </w:tc>
        <w:tc>
          <w:tcPr>
            <w:tcW w:w="283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Личная подпись</w:t>
            </w:r>
          </w:p>
        </w:tc>
        <w:tc>
          <w:tcPr>
            <w:tcW w:w="3288"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Инициалы, фамилия</w:t>
            </w:r>
          </w:p>
        </w:tc>
      </w:tr>
      <w:tr w:rsidR="00F71001" w:rsidRPr="00F71001">
        <w:tc>
          <w:tcPr>
            <w:tcW w:w="2835"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283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Личная подпись</w:t>
            </w:r>
          </w:p>
        </w:tc>
        <w:tc>
          <w:tcPr>
            <w:tcW w:w="3288"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Инициалы, фамилия</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Не допускается подписание документа, на котором обозначена подпись одного должностного лица, другим должностным лицом с предлогом "за", надписью от руки "Зам." или косой чертой перед наименованием должности подписывающего.</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2.1.19. Реквизит "Отметка об электронной подписи" используется при визуализации электронного документа, подписанного усиленной квалифицированной электронной подписью, с соблюдением следующих требований: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место размещения отметки об электронной подписи должно соответствовать месту размещения личной подписи в аналогичном документе на бумажном носителе;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элементы отметки об электронной подписи должны быть видимыми и читаемыми при отображении документа в натуральном размере;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элементы отметки об электронной подписи не должны перекрываться или накладываться друг на друга;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Отметка об электронной подписи включает в себя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в себя изображение герба Смоленской области.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37">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06.07.2021 N 72)</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2.1.20. Реквизит "Печать" проставляется на документах, требующих особого удостоверения их подлинности.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Оттиск печати следует проставлять таким образом, чтобы он оставлял свободной личную подпись должностного лица, подписавшего документ, или в месте, обозначенном "МП" ("Место печати").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Оттиск проставляемой печати должен быть хорошо читаемым.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2.1.21. Реквизит "Отметка об исполнителе" включает в себя слово "Исп." (пишется без кавычек), фамилию, имя и отчество исполнителя, номер его телефона.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Отметка об исполнителе оформляется на лицевой стороне последнего листа документа внизу от границы левого поля (при отсутствии свободного места на лицевой стороне - на оборотной стороне листа внизу слева) размером шрифта, как правило, N 10. Например:</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71001" w:rsidRPr="00F71001">
        <w:tc>
          <w:tcPr>
            <w:tcW w:w="9071"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Исп. Иванов Иван Иванович</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(4812) 22-00-00</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Отметка об исполнителе может оформляться как нижний колонтитул и печататься шрифтом меньшего размера.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2.1.22. Реквизит "Отметка о </w:t>
      </w:r>
      <w:proofErr w:type="gramStart"/>
      <w:r w:rsidRPr="00F71001">
        <w:rPr>
          <w:rFonts w:ascii="Times New Roman" w:hAnsi="Times New Roman" w:cs="Times New Roman"/>
          <w:sz w:val="24"/>
          <w:szCs w:val="24"/>
        </w:rPr>
        <w:t>заверении копии</w:t>
      </w:r>
      <w:proofErr w:type="gramEnd"/>
      <w:r w:rsidRPr="00F71001">
        <w:rPr>
          <w:rFonts w:ascii="Times New Roman" w:hAnsi="Times New Roman" w:cs="Times New Roman"/>
          <w:sz w:val="24"/>
          <w:szCs w:val="24"/>
        </w:rPr>
        <w:t xml:space="preserve">" проставляется на копии документа, полностью воспроизводящей информацию подлинного документа и все его внешние признаки или часть их. Отметка о </w:t>
      </w:r>
      <w:proofErr w:type="gramStart"/>
      <w:r w:rsidRPr="00F71001">
        <w:rPr>
          <w:rFonts w:ascii="Times New Roman" w:hAnsi="Times New Roman" w:cs="Times New Roman"/>
          <w:sz w:val="24"/>
          <w:szCs w:val="24"/>
        </w:rPr>
        <w:t>заверении копии</w:t>
      </w:r>
      <w:proofErr w:type="gramEnd"/>
      <w:r w:rsidRPr="00F71001">
        <w:rPr>
          <w:rFonts w:ascii="Times New Roman" w:hAnsi="Times New Roman" w:cs="Times New Roman"/>
          <w:sz w:val="24"/>
          <w:szCs w:val="24"/>
        </w:rPr>
        <w:t xml:space="preserve"> проставляется под реквизитом "Подпись" (при отсутствии свободного места на лицевой стороне документа - на обороте документа) и включает в себя </w:t>
      </w:r>
      <w:proofErr w:type="spellStart"/>
      <w:r w:rsidRPr="00F71001">
        <w:rPr>
          <w:rFonts w:ascii="Times New Roman" w:hAnsi="Times New Roman" w:cs="Times New Roman"/>
          <w:sz w:val="24"/>
          <w:szCs w:val="24"/>
        </w:rPr>
        <w:t>заверительную</w:t>
      </w:r>
      <w:proofErr w:type="spellEnd"/>
      <w:r w:rsidRPr="00F71001">
        <w:rPr>
          <w:rFonts w:ascii="Times New Roman" w:hAnsi="Times New Roman" w:cs="Times New Roman"/>
          <w:sz w:val="24"/>
          <w:szCs w:val="24"/>
        </w:rPr>
        <w:t xml:space="preserve"> надпись: "Верно" (пишется без кавычек), наименование должности лица, заверившего копию, его личную подпись, инициалы, фамилию, дату заверения.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Если копия выдается для представления в другой орган исполнительной власти, государственный орган или другую организацию, отметка о </w:t>
      </w:r>
      <w:proofErr w:type="gramStart"/>
      <w:r w:rsidRPr="00F71001">
        <w:rPr>
          <w:rFonts w:ascii="Times New Roman" w:hAnsi="Times New Roman" w:cs="Times New Roman"/>
          <w:sz w:val="24"/>
          <w:szCs w:val="24"/>
        </w:rPr>
        <w:t>заверении копии</w:t>
      </w:r>
      <w:proofErr w:type="gramEnd"/>
      <w:r w:rsidRPr="00F71001">
        <w:rPr>
          <w:rFonts w:ascii="Times New Roman" w:hAnsi="Times New Roman" w:cs="Times New Roman"/>
          <w:sz w:val="24"/>
          <w:szCs w:val="24"/>
        </w:rPr>
        <w:t xml:space="preserve"> дополняется надписью о месте хранения документа, с которого была изготовлена копия, и заверяется печатью органа исполнительной власти Смоленской области. Например:</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9"/>
        <w:gridCol w:w="2175"/>
        <w:gridCol w:w="2327"/>
      </w:tblGrid>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Подлинник документа находится в Департаменте Смоленской области </w:t>
            </w:r>
            <w:proofErr w:type="gramStart"/>
            <w:r w:rsidRPr="00F71001">
              <w:rPr>
                <w:rFonts w:ascii="Times New Roman" w:hAnsi="Times New Roman" w:cs="Times New Roman"/>
                <w:sz w:val="24"/>
                <w:szCs w:val="24"/>
              </w:rPr>
              <w:t>по</w:t>
            </w:r>
            <w:proofErr w:type="gramEnd"/>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внутренней политике в деле N 08-05 за 2015 год.</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Верно</w:t>
            </w:r>
          </w:p>
        </w:tc>
      </w:tr>
      <w:tr w:rsidR="00F71001" w:rsidRPr="00F71001">
        <w:tc>
          <w:tcPr>
            <w:tcW w:w="456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Главный специалист отдела кадров</w:t>
            </w:r>
          </w:p>
        </w:tc>
        <w:tc>
          <w:tcPr>
            <w:tcW w:w="217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Подпись</w:t>
            </w:r>
          </w:p>
        </w:tc>
        <w:tc>
          <w:tcPr>
            <w:tcW w:w="2327"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И.О. Фамилия</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17.06.2020 Печать</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Для проставления отметки о </w:t>
      </w:r>
      <w:proofErr w:type="gramStart"/>
      <w:r w:rsidRPr="00F71001">
        <w:rPr>
          <w:rFonts w:ascii="Times New Roman" w:hAnsi="Times New Roman" w:cs="Times New Roman"/>
          <w:sz w:val="24"/>
          <w:szCs w:val="24"/>
        </w:rPr>
        <w:t>заверении копии</w:t>
      </w:r>
      <w:proofErr w:type="gramEnd"/>
      <w:r w:rsidRPr="00F71001">
        <w:rPr>
          <w:rFonts w:ascii="Times New Roman" w:hAnsi="Times New Roman" w:cs="Times New Roman"/>
          <w:sz w:val="24"/>
          <w:szCs w:val="24"/>
        </w:rPr>
        <w:t xml:space="preserve"> может использоваться штамп.</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2.1.23. Реквизит "Отметка о поступлении документа" служит для подтверждения факта поступления документа в орган исполнительной власти, содержит очередной порядковый номер и дату поступления документа (при необходимости - время поступления). Допускается проставлять отметку о поступлении документа в виде штампа.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2.1.24. Реквизит "Резолюция" оформляется руководителем органа исполнительной власти или иным должностным лицом и содержит указание по исполнению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proofErr w:type="gramStart"/>
      <w:r w:rsidRPr="00F71001">
        <w:rPr>
          <w:rFonts w:ascii="Times New Roman" w:hAnsi="Times New Roman" w:cs="Times New Roman"/>
          <w:sz w:val="24"/>
          <w:szCs w:val="24"/>
        </w:rP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roofErr w:type="gramEnd"/>
      <w:r w:rsidRPr="00F71001">
        <w:rPr>
          <w:rFonts w:ascii="Times New Roman" w:hAnsi="Times New Roman" w:cs="Times New Roman"/>
          <w:sz w:val="24"/>
          <w:szCs w:val="24"/>
        </w:rPr>
        <w:t xml:space="preserve"> Например:</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71001" w:rsidRPr="00F71001">
        <w:tc>
          <w:tcPr>
            <w:tcW w:w="9071"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Зайцевой А.В., Никитину П.С.</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Прошу подготовить проект соглашения</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к 15.07.2020</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lastRenderedPageBreak/>
              <w:t>Личная подпись</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10.07.2020</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Резолюция оформляется на свободном от текста месте первого листа документа или на отдельном листе - "Листе резолюций" - формата А</w:t>
      </w:r>
      <w:proofErr w:type="gramStart"/>
      <w:r w:rsidRPr="00F71001">
        <w:rPr>
          <w:rFonts w:ascii="Times New Roman" w:hAnsi="Times New Roman" w:cs="Times New Roman"/>
          <w:sz w:val="24"/>
          <w:szCs w:val="24"/>
        </w:rPr>
        <w:t>6</w:t>
      </w:r>
      <w:proofErr w:type="gramEnd"/>
      <w:r w:rsidRPr="00F71001">
        <w:rPr>
          <w:rFonts w:ascii="Times New Roman" w:hAnsi="Times New Roman" w:cs="Times New Roman"/>
          <w:sz w:val="24"/>
          <w:szCs w:val="24"/>
        </w:rPr>
        <w:t xml:space="preserve"> с указанием регистрационного номера и даты документа, к которому резолюция относится, или вносится в систему электронного документооборота.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2.1.25. Реквизит "Отметка о контроле" свидетельствует о постановке документа на контроль, проставляется штампом "Контроль" на верхнем поле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2.1.26. Реквизит "Отметка о направлении документа в дело" определяет место хранения документа после завершения работы с ним и включает в себя слова "В дело" (пишутся без кавычек),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F71001" w:rsidRPr="00F71001">
        <w:tc>
          <w:tcPr>
            <w:tcW w:w="9071" w:type="dxa"/>
            <w:gridSpan w:val="2"/>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В дело N 01-18 за 2020 г.</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Помощник заместителя Губернатора Смоленской области</w:t>
            </w:r>
          </w:p>
        </w:tc>
      </w:tr>
      <w:tr w:rsidR="00F71001" w:rsidRPr="00F71001">
        <w:tc>
          <w:tcPr>
            <w:tcW w:w="2608"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Подпись</w:t>
            </w:r>
          </w:p>
        </w:tc>
        <w:tc>
          <w:tcPr>
            <w:tcW w:w="6463"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Дата</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Отметка о направлении документа в дело может дополняться краткими сведениями о характере исполнения документа.</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2.2. Требования к использованию бланков</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2.2.1. Документы в органах исполнительной власти оформляются на бланках, имеющих обязательный состав реквизитов и стабильный порядок их расположения.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2.2.2. Устанавливаются два варианта расположения реквизитов на бланках - угловой и продольный.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2.2.3. В органах исполнительной власти применяются следующие бланки:</w:t>
      </w:r>
    </w:p>
    <w:p w:rsidR="00F71001" w:rsidRPr="00F71001" w:rsidRDefault="00F71001">
      <w:pPr>
        <w:spacing w:before="220" w:after="1" w:line="220" w:lineRule="auto"/>
        <w:ind w:firstLine="540"/>
        <w:jc w:val="both"/>
        <w:rPr>
          <w:rFonts w:ascii="Times New Roman" w:hAnsi="Times New Roman" w:cs="Times New Roman"/>
          <w:sz w:val="24"/>
          <w:szCs w:val="24"/>
        </w:rPr>
      </w:pPr>
      <w:proofErr w:type="gramStart"/>
      <w:r w:rsidRPr="00F71001">
        <w:rPr>
          <w:rFonts w:ascii="Times New Roman" w:hAnsi="Times New Roman" w:cs="Times New Roman"/>
          <w:sz w:val="24"/>
          <w:szCs w:val="24"/>
        </w:rPr>
        <w:t>- бланки писем Администрации Смоленской области, Губернатора Смоленской области, первого заместителя Губернатора Смоленской области, первого заместителя Губернатора Смоленской области - руководителя Аппарата Администрации Смоленской области, заместителя Губернатора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органов исполнительной власти;</w:t>
      </w:r>
      <w:proofErr w:type="gramEnd"/>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38">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13.12.2021 N 130)</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бланки правовых актов Администрации Смоленской области, Губернатора Смоленской области, первого заместителя Губернатора Смоленской области, первого заместителя Губернатора Смоленской области - руководителя Аппарата Администрации Смоленской области, (далее - руководитель Аппарата Администрации), заместителя Губернатора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органов исполнительной власти.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39">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13.12.2021 N 130)</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2.2.4. Бланк письма включает в себя следующие реквизиты: "Герб Смоленской области", "Наименование органа исполнительной власти" или "Наименование должности лица", "Справочные данные об органе исполнительной власти", "Дата документа", </w:t>
      </w:r>
      <w:r w:rsidRPr="00F71001">
        <w:rPr>
          <w:rFonts w:ascii="Times New Roman" w:hAnsi="Times New Roman" w:cs="Times New Roman"/>
          <w:sz w:val="24"/>
          <w:szCs w:val="24"/>
        </w:rPr>
        <w:lastRenderedPageBreak/>
        <w:t>"Регистрационный номер документа", "Ссылка на регистрационный номер и дату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2.2.5. Бланк правового акта включает в себя следующие реквизиты: "Герб Смоленской области", "Наименование органа исполнительной власти" или "Наименование должности лица", "Наименование вида документа", "Дата документа" и "Регистрационный номер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2.2.6. Формы бланков писем и правовых актов Администрации, Губернатора и его заместителей утверждаются правовым актом руководителя Аппарата Администрации с учетом положений настоящей Инструкции.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Формы бланков писем и правовых актов органов исполнительной власти утверждаются правовыми актами руководителей органов исполнительной власти с учетом положений настоящей Инструкции.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2.2.7. Бланки писем и правовых актов Администрации, Губернатора и его заместителей изготавливаются полиграфическим способом.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Реквизиты на оригиналах бланков писем Администрации, Губернатора, его заместителей, правовых актов Администрации, распоряжений Губернатора и его заместителей имеют синий цвет. Бланк указа Губернатора выполняется в цветном исполнении, имеет порядковый номер.</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Бланки писем и правовых актов органов исполнительной власти изготавливаются на компьютерах и копировально-множительных аппаратах, а также могут изготавливаться полиграфическим способом. Реквизиты на указанных бланках могут иметь синий или черный цвет.</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2.2.8. Бланки писем и правовых актов Администрации, Губернатора подлежат хранению в секторе обработки корреспонденции и архивного дела </w:t>
      </w:r>
      <w:proofErr w:type="gramStart"/>
      <w:r w:rsidRPr="00F71001">
        <w:rPr>
          <w:rFonts w:ascii="Times New Roman" w:hAnsi="Times New Roman" w:cs="Times New Roman"/>
          <w:sz w:val="24"/>
          <w:szCs w:val="24"/>
        </w:rPr>
        <w:t>Управления документооборота Аппарата Администрации Смоленской области</w:t>
      </w:r>
      <w:proofErr w:type="gramEnd"/>
      <w:r w:rsidRPr="00F71001">
        <w:rPr>
          <w:rFonts w:ascii="Times New Roman" w:hAnsi="Times New Roman" w:cs="Times New Roman"/>
          <w:sz w:val="24"/>
          <w:szCs w:val="24"/>
        </w:rPr>
        <w:t>. Бланки писем, правовых актов заместителей Губернатора подлежат хранению в приемных заместителей Губернатора. Бланки указанных документов должны использоваться строго по назначению.</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40">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23.03.2023 N 32)</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Учет и хранение бланков писем и правовых актов иных органов исполнительной власти осуществляется службами ДОУ этих органов.</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2.3. Использование печатей и штампов</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2.3.1. Для удостоверения подлинности документов или соответствия копий документов их подлинникам используются гербовые и другие печати.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2.3.2.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2.3.3. Администрация, Аппарат Администрации Смоленской области (далее также - Аппарат Администрации) и иные органы исполнительной власти имеют печати, содержащие изображение Государственного герба Российской Федерации, а также полное наименование указанных органов (гербовые печати).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2.3.4. Гербовая печать Администрации проставляется на подписи Губернатора и других должностных лиц, уполномоченных Губернатором или Администрацией на подписание соответствующих документов.</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2.3.5. Гербовые печати Администрации и Аппарата Администрации хранятся в Финансовом управлении Аппарата Администрации. Гербовые печати иных органов исполнительной власти хранятся в структурных подразделениях органов исполнительной власти, определенных руководителями этих органов.</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2.3.6. Для кадровых документов сотрудников органов исполнительной власти используется печать органа исполнительной власти.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2.3.7. На копиях правовых актов Губернатора, Администрации, заместителей Губернатора, подготовленных к тиражированию, проставляется круглая печать отдела учета и регистрации правовых </w:t>
      </w:r>
      <w:proofErr w:type="gramStart"/>
      <w:r w:rsidRPr="00F71001">
        <w:rPr>
          <w:rFonts w:ascii="Times New Roman" w:hAnsi="Times New Roman" w:cs="Times New Roman"/>
          <w:sz w:val="24"/>
          <w:szCs w:val="24"/>
        </w:rPr>
        <w:t>актов Управления документооборота Аппарата Администрации Смоленской</w:t>
      </w:r>
      <w:proofErr w:type="gramEnd"/>
      <w:r w:rsidRPr="00F71001">
        <w:rPr>
          <w:rFonts w:ascii="Times New Roman" w:hAnsi="Times New Roman" w:cs="Times New Roman"/>
          <w:sz w:val="24"/>
          <w:szCs w:val="24"/>
        </w:rPr>
        <w:t xml:space="preserve"> области (далее - отдел учета и регистрации правовых актов).</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41">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23.03.2023 N 32)</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2.3.8. Изготовление печатей и штампов для структурных подразделений Аппарата Администрации и заместителей Губернатора производится на основании заявок руководителей структурных подразделений Аппарата Администрации, приемных заместителей Губернатора Смоленской области с приложением макета (эскиза) и согласовывается с руководителем Аппарата Администрации.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2.3.9. Печати и штампы подлежат оперативному учету и выдаются уполномоченным лицам под расписку.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Изготовленные печати и штампы для приемных заместителей Губернатора Смоленской области и структурных подразделений Аппарата Администрации учитываются в Финансовом управлении Аппарата Администрации и выдаются под роспись секретарям заместителей Губернатора Смоленской области и руководителям структурных подразделений Аппарата Администрации.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2.3.10. Печати и штампы должны храниться в несгораемых металлических шкафах или сейфах.</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2.3.11. Пришедшие в негодность и аннулированные </w:t>
      </w:r>
      <w:proofErr w:type="gramStart"/>
      <w:r w:rsidRPr="00F71001">
        <w:rPr>
          <w:rFonts w:ascii="Times New Roman" w:hAnsi="Times New Roman" w:cs="Times New Roman"/>
          <w:sz w:val="24"/>
          <w:szCs w:val="24"/>
        </w:rPr>
        <w:t>печати</w:t>
      </w:r>
      <w:proofErr w:type="gramEnd"/>
      <w:r w:rsidRPr="00F71001">
        <w:rPr>
          <w:rFonts w:ascii="Times New Roman" w:hAnsi="Times New Roman" w:cs="Times New Roman"/>
          <w:sz w:val="24"/>
          <w:szCs w:val="24"/>
        </w:rPr>
        <w:t xml:space="preserve"> и штампы уничтожаются.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2.3.12. Ответственность и </w:t>
      </w:r>
      <w:proofErr w:type="gramStart"/>
      <w:r w:rsidRPr="00F71001">
        <w:rPr>
          <w:rFonts w:ascii="Times New Roman" w:hAnsi="Times New Roman" w:cs="Times New Roman"/>
          <w:sz w:val="24"/>
          <w:szCs w:val="24"/>
        </w:rPr>
        <w:t>контроль за</w:t>
      </w:r>
      <w:proofErr w:type="gramEnd"/>
      <w:r w:rsidRPr="00F71001">
        <w:rPr>
          <w:rFonts w:ascii="Times New Roman" w:hAnsi="Times New Roman" w:cs="Times New Roman"/>
          <w:sz w:val="24"/>
          <w:szCs w:val="24"/>
        </w:rPr>
        <w:t xml:space="preserve"> соблюдением порядка использования и хранения печатей и штампов в органах исполнительной власти, структурных подразделениях Аппарата Администрации возлагаются на их руководителей.</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1"/>
        <w:rPr>
          <w:rFonts w:ascii="Times New Roman" w:hAnsi="Times New Roman" w:cs="Times New Roman"/>
          <w:sz w:val="24"/>
          <w:szCs w:val="24"/>
        </w:rPr>
      </w:pPr>
      <w:bookmarkStart w:id="1" w:name="P328"/>
      <w:bookmarkEnd w:id="1"/>
      <w:r w:rsidRPr="00F71001">
        <w:rPr>
          <w:rFonts w:ascii="Times New Roman" w:hAnsi="Times New Roman" w:cs="Times New Roman"/>
          <w:sz w:val="24"/>
          <w:szCs w:val="24"/>
        </w:rPr>
        <w:t>3. ОФОРМЛЕНИЕ ПРОЕКТОВ ОБЛАСТНЫХ ЗАКОНОВ И ПРАВОВЫХ АКТОВ</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ГУБЕРНАТОРА СМОЛЕНСКОЙ ОБЛАСТИ И ЕГО ЗАМЕСТИТЕЛЕЙ,</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АДМИНИСТРАЦИИ СМОЛЕНСКОЙ ОБЛАСТИ, ИНЫХ ОРГАНОВ</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ИСПОЛНИТЕЛЬНОЙ ВЛАСТИ СМОЛЕНСКОЙ ОБЛАСТИ</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3.1. Оформление проектов областных законов</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3.1.1. Порядок организации законодательной инициативы Губернатора определен в </w:t>
      </w:r>
      <w:hyperlink r:id="rId42">
        <w:r w:rsidRPr="00F71001">
          <w:rPr>
            <w:rFonts w:ascii="Times New Roman" w:hAnsi="Times New Roman" w:cs="Times New Roman"/>
            <w:color w:val="0000FF"/>
            <w:sz w:val="24"/>
            <w:szCs w:val="24"/>
          </w:rPr>
          <w:t>разделе 9</w:t>
        </w:r>
      </w:hyperlink>
      <w:r w:rsidRPr="00F71001">
        <w:rPr>
          <w:rFonts w:ascii="Times New Roman" w:hAnsi="Times New Roman" w:cs="Times New Roman"/>
          <w:sz w:val="24"/>
          <w:szCs w:val="24"/>
        </w:rPr>
        <w:t xml:space="preserve"> Регламента Администрации Смоленской области.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3.1.2. Проект областного закона (далее - законопроект) печатается на стандартных листах бумаги формата А</w:t>
      </w:r>
      <w:proofErr w:type="gramStart"/>
      <w:r w:rsidRPr="00F71001">
        <w:rPr>
          <w:rFonts w:ascii="Times New Roman" w:hAnsi="Times New Roman" w:cs="Times New Roman"/>
          <w:sz w:val="24"/>
          <w:szCs w:val="24"/>
        </w:rPr>
        <w:t>4</w:t>
      </w:r>
      <w:proofErr w:type="gramEnd"/>
      <w:r w:rsidRPr="00F71001">
        <w:rPr>
          <w:rFonts w:ascii="Times New Roman" w:hAnsi="Times New Roman" w:cs="Times New Roman"/>
          <w:sz w:val="24"/>
          <w:szCs w:val="24"/>
        </w:rPr>
        <w:t>.</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На первой странице законопроекта размещается герб Смоленской области, в правом верхнем углу печатается слово "Проект" (без кавычек) и указывается субъект права законодательной инициативы, внесший данный законопроект (</w:t>
      </w:r>
      <w:hyperlink w:anchor="P1184">
        <w:r w:rsidRPr="00F71001">
          <w:rPr>
            <w:rFonts w:ascii="Times New Roman" w:hAnsi="Times New Roman" w:cs="Times New Roman"/>
            <w:color w:val="0000FF"/>
            <w:sz w:val="24"/>
            <w:szCs w:val="24"/>
          </w:rPr>
          <w:t>приложение N 1</w:t>
        </w:r>
      </w:hyperlink>
      <w:r w:rsidRPr="00F71001">
        <w:rPr>
          <w:rFonts w:ascii="Times New Roman" w:hAnsi="Times New Roman" w:cs="Times New Roman"/>
          <w:sz w:val="24"/>
          <w:szCs w:val="24"/>
        </w:rPr>
        <w:t xml:space="preserve"> к настоящей Инструкции).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3.1.3. Законопроект имеет следующие реквизиты: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Наименование государства - РОССИЙСКАЯ ФЕДЕРАЦИЯ - печатается прописными буквами полужирным шрифтом размером N 16, выравнивается по центру.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Наименование субъекта Российской Федерации - СМОЛЕНСКАЯ ОБЛАСТЬ - отделяется от предыдущего реквизита 2 межстрочными интервалами, печатается прописными буквами полужирным шрифтом размером N 14, выравнивается по центру.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Вид акта - ОБЛАСТНОЙ ЗАКОН - отделяется от предыдущего реквизита 2 - 3 межстрочными интервалами, печатается прописными буквами полужирным шрифтом размером N 14, выравнивается по центру.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Наименование законопроекта печатается на расстоянии 3 межстрочных интервалов от предыдущего реквизита через 1 межстрочный интервал, выделяется полужирным шрифтом и выравнивается по центру. Первое слово наименования законопроекта пишется с прописной буквы и отвечает на вопрос "О чем издан закон?". Например:</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О наградах и почетных званиях Смоленской области</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Точка в конце наименования законопроекта не ставится.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Дата принятия законопроекта Смоленской областной Думой печатается на расстоянии 2 межстрочных интервалов от предыдущего реквизита и состоит из слов "</w:t>
      </w:r>
      <w:proofErr w:type="gramStart"/>
      <w:r w:rsidRPr="00F71001">
        <w:rPr>
          <w:rFonts w:ascii="Times New Roman" w:hAnsi="Times New Roman" w:cs="Times New Roman"/>
          <w:sz w:val="24"/>
          <w:szCs w:val="24"/>
        </w:rPr>
        <w:t>Принят</w:t>
      </w:r>
      <w:proofErr w:type="gramEnd"/>
      <w:r w:rsidRPr="00F71001">
        <w:rPr>
          <w:rFonts w:ascii="Times New Roman" w:hAnsi="Times New Roman" w:cs="Times New Roman"/>
          <w:sz w:val="24"/>
          <w:szCs w:val="24"/>
        </w:rPr>
        <w:t xml:space="preserve"> Смоленской областной Думой" и даты. Слова "Принят Смоленской областной Думой" и дата печатаются в две строки через 1 межстрочный интервал от левой границы текстового поля.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Текстовая часть законопроекта отделяется от предыдущего реквизита 2 межстрочными интервалами и печатается через 1 межстрочный интервал.</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Текстовая часть законопроекта может подразделяться на части, разделы, главы, статьи.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Часть законопроекта обозначается словами, может иметь наименование. Раздел законопроекта имеет порядковый номер, обозначаемый римскими цифрами, и наименование. Наименование частей и разделов, если они имеются, печатается прописными буквами полужирным шрифтом размером N 14, выравнивается по центру. Точка в конце наименования не ставится. Обозначение и наименование частей, разделов законопроекта печатаются в две строки через 1 межстрочный интервал и выравниваются по центру.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Главы законопроекта обозначаются арабскими цифрами. Обозначение главы печатается с прописной буквы и абзацного отступа. Наименование главы печатается с прописной буквы полужирным шрифтом в одну строку с обозначением номера главы, после которого ставится точка.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Статья законопроекта имеет порядковый номер, обозначаемый арабскими цифрами, и наименование (в исключительных случаях может его не иметь). Обозначение статьи печатается с прописной буквы и абзацного отступа. Наименование статьи печатается с прописной буквы полужирным шрифтом в одну строку с обозначением номера статьи, после которого ставится точка. Точка в конце наименования статьи не ставится.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отсутствии наименования статьи точка после ее номера не ставится, и обозначение статьи печатается с прописной буквы и абзацного отступа полужирным шрифтом.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Статья подразделяется на части. Части статьи обозначаются арабской цифрой с точкой. Части статей подразделяются на пункты, обозначаемые арабскими цифрами с </w:t>
      </w:r>
      <w:r w:rsidRPr="00F71001">
        <w:rPr>
          <w:rFonts w:ascii="Times New Roman" w:hAnsi="Times New Roman" w:cs="Times New Roman"/>
          <w:sz w:val="24"/>
          <w:szCs w:val="24"/>
        </w:rPr>
        <w:lastRenderedPageBreak/>
        <w:t>закрывающей круглой скобкой. Пункты подразделяются на подпункты, обозначаемые строчными буквами русского алфавита с закрывающей круглой скобкой.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исключительных случаях части, пункты и подпункты статьи могут подразделяться на абзацы.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Законопроекты о внесении изменений в областные законы, а также законопроекты, содержащие перечни областных законов, признаваемых утратившими силу, имеют особую структуру. Такие законопроекты не имеют наименований статей, делятся на пункты, нумеруемые арабскими цифрами с закрывающей круглой скобкой, или на абзацы, не имеющие обозначений.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Нумерация статей, глав, разделов и других структурных единиц законопроекта должна быть сквозной.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Не допускается изменять нумерацию частей, разделов, глав, статей областного закона при внесении в него изменений и признании </w:t>
      </w:r>
      <w:proofErr w:type="gramStart"/>
      <w:r w:rsidRPr="00F71001">
        <w:rPr>
          <w:rFonts w:ascii="Times New Roman" w:hAnsi="Times New Roman" w:cs="Times New Roman"/>
          <w:sz w:val="24"/>
          <w:szCs w:val="24"/>
        </w:rPr>
        <w:t>утратившими</w:t>
      </w:r>
      <w:proofErr w:type="gramEnd"/>
      <w:r w:rsidRPr="00F71001">
        <w:rPr>
          <w:rFonts w:ascii="Times New Roman" w:hAnsi="Times New Roman" w:cs="Times New Roman"/>
          <w:sz w:val="24"/>
          <w:szCs w:val="24"/>
        </w:rPr>
        <w:t xml:space="preserve"> силу структурных единиц законодательного акта.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Не допускается изменять нумерацию частей статей, пунктов и буквенное обозначение подпунктов частей статей областного закона при внесении в него изменений и признании </w:t>
      </w:r>
      <w:proofErr w:type="gramStart"/>
      <w:r w:rsidRPr="00F71001">
        <w:rPr>
          <w:rFonts w:ascii="Times New Roman" w:hAnsi="Times New Roman" w:cs="Times New Roman"/>
          <w:sz w:val="24"/>
          <w:szCs w:val="24"/>
        </w:rPr>
        <w:t>утратившими</w:t>
      </w:r>
      <w:proofErr w:type="gramEnd"/>
      <w:r w:rsidRPr="00F71001">
        <w:rPr>
          <w:rFonts w:ascii="Times New Roman" w:hAnsi="Times New Roman" w:cs="Times New Roman"/>
          <w:sz w:val="24"/>
          <w:szCs w:val="24"/>
        </w:rPr>
        <w:t xml:space="preserve"> силу структурных единиц статьи законодательного акта.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дополнения вносятся в конец областного закона или структурной единицы статьи, то следует продолжить имеющуюся нумерацию.</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областной закон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Подпись отделяется от текста 2 - 3 межстрочными интервалами и состоит из слов "Губернатор Смоленской области", даты подписания и номера. Слова "Губернатор" и "Смоленской области" печатаются в 2 строки через 1 межстрочный интервал. Инициалы и фамилия Губернатора печатаются от правой границы текстового поля на одном уровне со словами "Смоленской области".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Реквизит "Дата подписания и номер" печатается через 2 межстрочных интервала от предыдущего реквизита в две строки через 1 межстрочный интервал от левой границы текстового поля, выделяется полужирным шрифтом.</w:t>
      </w:r>
    </w:p>
    <w:p w:rsidR="00F71001" w:rsidRPr="00F71001" w:rsidRDefault="00F71001">
      <w:pPr>
        <w:spacing w:before="220" w:after="1" w:line="220" w:lineRule="auto"/>
        <w:ind w:firstLine="540"/>
        <w:jc w:val="both"/>
        <w:rPr>
          <w:rFonts w:ascii="Times New Roman" w:hAnsi="Times New Roman" w:cs="Times New Roman"/>
          <w:sz w:val="24"/>
          <w:szCs w:val="24"/>
        </w:rPr>
      </w:pPr>
      <w:bookmarkStart w:id="2" w:name="P364"/>
      <w:bookmarkEnd w:id="2"/>
      <w:r w:rsidRPr="00F71001">
        <w:rPr>
          <w:rFonts w:ascii="Times New Roman" w:hAnsi="Times New Roman" w:cs="Times New Roman"/>
          <w:sz w:val="24"/>
          <w:szCs w:val="24"/>
        </w:rPr>
        <w:t>3.1.4. К оформлению пояснительной записки к законопроекту предъявляются следующие требования.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Пояснительная записка к законопроекту (</w:t>
      </w:r>
      <w:hyperlink w:anchor="P1225">
        <w:r w:rsidRPr="00F71001">
          <w:rPr>
            <w:rFonts w:ascii="Times New Roman" w:hAnsi="Times New Roman" w:cs="Times New Roman"/>
            <w:color w:val="0000FF"/>
            <w:sz w:val="24"/>
            <w:szCs w:val="24"/>
          </w:rPr>
          <w:t>приложение N 2</w:t>
        </w:r>
      </w:hyperlink>
      <w:r w:rsidRPr="00F71001">
        <w:rPr>
          <w:rFonts w:ascii="Times New Roman" w:hAnsi="Times New Roman" w:cs="Times New Roman"/>
          <w:sz w:val="24"/>
          <w:szCs w:val="24"/>
        </w:rPr>
        <w:t xml:space="preserve"> к настоящей Инструкции) имеет следующие реквизиты: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"Наименование вида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"Заголовок";</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"Текстовая часть".</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Реквизит "Наименование вида документа" печатается прописными буквами на расстоянии 2 - 3 межстрочных интервалов от верхнего края листа, выделяется полужирным шрифтом и выравнивается по центру.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Реквизит "Заголовок" отделяется от предыдущего реквизита 2 межстрочными интервалами, печатается строчными буквами через 1 межстрочный интервал, выделяется </w:t>
      </w:r>
      <w:r w:rsidRPr="00F71001">
        <w:rPr>
          <w:rFonts w:ascii="Times New Roman" w:hAnsi="Times New Roman" w:cs="Times New Roman"/>
          <w:sz w:val="24"/>
          <w:szCs w:val="24"/>
        </w:rPr>
        <w:lastRenderedPageBreak/>
        <w:t>полужирным шрифтом и выравнивается по центру, отвечает на вопрос "К чему?". Точка в конце заголовка не ставится.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реквизите "Заголовок" указывается полное наименование законопроекта, к которому подготовлена пояснительная записка.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Текстовая часть отделяется от заголовка 3 межстрочными интервалами и печатается с красной строки от левой границы текстового поля через 1 межстрочный интервал.</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Пояснительная записка к законопроекту должна содержать: описание предмета правового регулирования и концепции законопроекта; обоснование необходимости принятия законопроекта в качестве областного закона; прогноз социально-экономических и иных последствий принятия законопроекта в качестве областного закона; сведения о результатах проведения антикоррупционной экспертизы законопроекта; указание разработчика законопроекта.</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43">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Пояснительная записка к законопроекту подписывается исполнителем, ответственным за подготовку законопроекта, на оборотной стороне последнего листа в левом нижнем углу на расстоянии 2 см от его нижнего края.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3.1.5. К тексту законопроекта должны быть приложены иные документы, определенные в </w:t>
      </w:r>
      <w:hyperlink r:id="rId44">
        <w:r w:rsidRPr="00F71001">
          <w:rPr>
            <w:rFonts w:ascii="Times New Roman" w:hAnsi="Times New Roman" w:cs="Times New Roman"/>
            <w:color w:val="0000FF"/>
            <w:sz w:val="24"/>
            <w:szCs w:val="24"/>
          </w:rPr>
          <w:t>разделе 9</w:t>
        </w:r>
      </w:hyperlink>
      <w:r w:rsidRPr="00F71001">
        <w:rPr>
          <w:rFonts w:ascii="Times New Roman" w:hAnsi="Times New Roman" w:cs="Times New Roman"/>
          <w:sz w:val="24"/>
          <w:szCs w:val="24"/>
        </w:rPr>
        <w:t xml:space="preserve"> Регламента Администрации Смоленской области.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45">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bookmarkStart w:id="3" w:name="P379"/>
      <w:bookmarkEnd w:id="3"/>
      <w:r w:rsidRPr="00F71001">
        <w:rPr>
          <w:rFonts w:ascii="Times New Roman" w:hAnsi="Times New Roman" w:cs="Times New Roman"/>
          <w:sz w:val="24"/>
          <w:szCs w:val="24"/>
        </w:rPr>
        <w:t>3.2. Оформление проектов правовых актов</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Губернатора Смоленской области, его заместителей,</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Администрации Смоленской области</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3.2.1. Порядок подготовки, принятия и регистрации проектов правовых актов Губернатора, Администрации, заместителей Губернатора определен в </w:t>
      </w:r>
      <w:hyperlink r:id="rId46">
        <w:r w:rsidRPr="00F71001">
          <w:rPr>
            <w:rFonts w:ascii="Times New Roman" w:hAnsi="Times New Roman" w:cs="Times New Roman"/>
            <w:color w:val="0000FF"/>
            <w:sz w:val="24"/>
            <w:szCs w:val="24"/>
          </w:rPr>
          <w:t>разделе 7</w:t>
        </w:r>
      </w:hyperlink>
      <w:r w:rsidRPr="00F71001">
        <w:rPr>
          <w:rFonts w:ascii="Times New Roman" w:hAnsi="Times New Roman" w:cs="Times New Roman"/>
          <w:sz w:val="24"/>
          <w:szCs w:val="24"/>
        </w:rPr>
        <w:t xml:space="preserve"> Регламента Администрации Смоленской области.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3.2.2. Проекты правовых актов имеют следующие реквизиты: "Герб Смоленской области", "Наименование вида акта", "Наименование органа исполнительной власти" ("Наименование должности лица"), "Дата документа", "Регистрационный номер документа", "Заголовок", "Текстовая часть" и "Подпись" (</w:t>
      </w:r>
      <w:hyperlink w:anchor="P1242">
        <w:r w:rsidRPr="00F71001">
          <w:rPr>
            <w:rFonts w:ascii="Times New Roman" w:hAnsi="Times New Roman" w:cs="Times New Roman"/>
            <w:color w:val="0000FF"/>
            <w:sz w:val="24"/>
            <w:szCs w:val="24"/>
          </w:rPr>
          <w:t>приложения N 3</w:t>
        </w:r>
      </w:hyperlink>
      <w:r w:rsidRPr="00F71001">
        <w:rPr>
          <w:rFonts w:ascii="Times New Roman" w:hAnsi="Times New Roman" w:cs="Times New Roman"/>
          <w:sz w:val="24"/>
          <w:szCs w:val="24"/>
        </w:rPr>
        <w:t xml:space="preserve"> - </w:t>
      </w:r>
      <w:hyperlink w:anchor="P1384">
        <w:r w:rsidRPr="00F71001">
          <w:rPr>
            <w:rFonts w:ascii="Times New Roman" w:hAnsi="Times New Roman" w:cs="Times New Roman"/>
            <w:color w:val="0000FF"/>
            <w:sz w:val="24"/>
            <w:szCs w:val="24"/>
          </w:rPr>
          <w:t>7</w:t>
        </w:r>
      </w:hyperlink>
      <w:r w:rsidRPr="00F71001">
        <w:rPr>
          <w:rFonts w:ascii="Times New Roman" w:hAnsi="Times New Roman" w:cs="Times New Roman"/>
          <w:sz w:val="24"/>
          <w:szCs w:val="24"/>
        </w:rPr>
        <w:t xml:space="preserve"> к настоящей Инструкции).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47">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Реквизиты "Дата документа" и "Регистрационный номер документа" проставляются при регистрации правового акта в соответствии с их расположением на бланках.</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К порядковому номеру распоряжений Губернатора, заместителя Губернатора через дефис добавляется строчная буква "р", распоряжений Администрации - "</w:t>
      </w:r>
      <w:proofErr w:type="gramStart"/>
      <w:r w:rsidRPr="00F71001">
        <w:rPr>
          <w:rFonts w:ascii="Times New Roman" w:hAnsi="Times New Roman" w:cs="Times New Roman"/>
          <w:sz w:val="24"/>
          <w:szCs w:val="24"/>
        </w:rPr>
        <w:t>р</w:t>
      </w:r>
      <w:proofErr w:type="gramEnd"/>
      <w:r w:rsidRPr="00F71001">
        <w:rPr>
          <w:rFonts w:ascii="Times New Roman" w:hAnsi="Times New Roman" w:cs="Times New Roman"/>
          <w:sz w:val="24"/>
          <w:szCs w:val="24"/>
        </w:rPr>
        <w:t>/</w:t>
      </w:r>
      <w:proofErr w:type="spellStart"/>
      <w:r w:rsidRPr="00F71001">
        <w:rPr>
          <w:rFonts w:ascii="Times New Roman" w:hAnsi="Times New Roman" w:cs="Times New Roman"/>
          <w:sz w:val="24"/>
          <w:szCs w:val="24"/>
        </w:rPr>
        <w:t>адм</w:t>
      </w:r>
      <w:proofErr w:type="spellEnd"/>
      <w:r w:rsidRPr="00F71001">
        <w:rPr>
          <w:rFonts w:ascii="Times New Roman" w:hAnsi="Times New Roman" w:cs="Times New Roman"/>
          <w:sz w:val="24"/>
          <w:szCs w:val="24"/>
        </w:rPr>
        <w:t>".</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Заголовок печатается на расстоянии 9 см от верхнего края листа от левой границы текстового поля, отвечает на вопрос "О ком?" ("О чем?"), начинается с прописной буквы. Точка в конце заголовка не ставится. Заголовок, состоящий из двух и более строк, печатается через 1 межстрочный интервал, длина строки не должна превышать 7,5 см.</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48">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Текстовая часть отделяется от заголовка 2 - 3 межстрочными интервалами и печатается через 1 межстрочный интервал.</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Первая строка абзаца, пункта, подпункта печатается с красной строки, равной 1,25 см.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Текстовая часть может подразделяться на преамбулу и постановляющую (распорядительную) часть.</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Преамбула в указах Губернатора завершается словом "постановляю</w:t>
      </w:r>
      <w:proofErr w:type="gramStart"/>
      <w:r w:rsidRPr="00F71001">
        <w:rPr>
          <w:rFonts w:ascii="Times New Roman" w:hAnsi="Times New Roman" w:cs="Times New Roman"/>
          <w:sz w:val="24"/>
          <w:szCs w:val="24"/>
        </w:rPr>
        <w:t>:"</w:t>
      </w:r>
      <w:proofErr w:type="gramEnd"/>
      <w:r w:rsidRPr="00F71001">
        <w:rPr>
          <w:rFonts w:ascii="Times New Roman" w:hAnsi="Times New Roman" w:cs="Times New Roman"/>
          <w:sz w:val="24"/>
          <w:szCs w:val="24"/>
        </w:rPr>
        <w:t>, которое печатается с красной строки строчными буквами вразрядку.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Преамбула в постановлениях Администрации завершается словами "Администрация Смоленской области постановляет</w:t>
      </w:r>
      <w:proofErr w:type="gramStart"/>
      <w:r w:rsidRPr="00F71001">
        <w:rPr>
          <w:rFonts w:ascii="Times New Roman" w:hAnsi="Times New Roman" w:cs="Times New Roman"/>
          <w:sz w:val="24"/>
          <w:szCs w:val="24"/>
        </w:rPr>
        <w:t>:"</w:t>
      </w:r>
      <w:proofErr w:type="gramEnd"/>
      <w:r w:rsidRPr="00F71001">
        <w:rPr>
          <w:rFonts w:ascii="Times New Roman" w:hAnsi="Times New Roman" w:cs="Times New Roman"/>
          <w:sz w:val="24"/>
          <w:szCs w:val="24"/>
        </w:rPr>
        <w:t>, которые печатаются с красной строки, слово "постановляет" - вразрядку.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Преамбула может отсутствовать, если предписываемые действия не нуждаются в разъяснении.</w:t>
      </w:r>
    </w:p>
    <w:p w:rsidR="00F71001" w:rsidRPr="00F71001" w:rsidRDefault="00F71001">
      <w:pPr>
        <w:spacing w:before="220" w:after="1" w:line="220" w:lineRule="auto"/>
        <w:ind w:firstLine="540"/>
        <w:jc w:val="both"/>
        <w:rPr>
          <w:rFonts w:ascii="Times New Roman" w:hAnsi="Times New Roman" w:cs="Times New Roman"/>
          <w:sz w:val="24"/>
          <w:szCs w:val="24"/>
        </w:rPr>
      </w:pPr>
      <w:proofErr w:type="gramStart"/>
      <w:r w:rsidRPr="00F71001">
        <w:rPr>
          <w:rFonts w:ascii="Times New Roman" w:hAnsi="Times New Roman" w:cs="Times New Roman"/>
          <w:sz w:val="24"/>
          <w:szCs w:val="24"/>
        </w:rPr>
        <w:t>Пункты в распорядительной и постановляющей частях нумеруются арабскими цифрами с точкой и заголовков не имеют.</w:t>
      </w:r>
      <w:proofErr w:type="gramEnd"/>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Пункты могут разделяться на подпункты, которые обозначаются арабскими цифрами с точками или строчными буквами русского алфавита с закрывающей круглой скобкой.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в правовом акте дается поручение органу исполнительной власти или организации, то его (ее) наименование указывается в дательном падеже, а инициалы и фамилия руководителя пишутся в именительном падеже в скобках. Например:</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1. Департаменту Смоленской области по здравоохранению (И.И. Иванов) подготовить информацию...</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Все изменения, вносимые в ранее принятый правовой акт, должны соответствовать структуре основного правового акта.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Допускается печатать прописными буквами и выделять шрифтом другой насыщенности инициалы и фамилии в проектах правовых актов по вопросам награждения Почетными грамотами Администрации Смоленской области, благодарственными письмами Губернатора Смоленской области (в других случаях не рекомендуется).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Реквизит "Подпись" отделяется от текстовой части 3 межстрочными интервалами и состоит в проектах правовых актов Губернатора, его заместителей из инициалов и фамилии, в проектах правовых актов Администрации - из слов "Губернатор Смоленской области", его инициалов и фамилии.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Слова "Губернатор" и "Смоленской области" печатаются от левой границы текстового поля в две строки через 1 межстрочный интервал. Инициалы и фамилия Губернатора Смоленской области печатаются от правой границы текстового поля на одном уровне со словами "Смоленской области".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Проект правового акта Администрации подлежит согласованию в последовательности, определенной </w:t>
      </w:r>
      <w:hyperlink r:id="rId49">
        <w:r w:rsidRPr="00F71001">
          <w:rPr>
            <w:rFonts w:ascii="Times New Roman" w:hAnsi="Times New Roman" w:cs="Times New Roman"/>
            <w:color w:val="0000FF"/>
            <w:sz w:val="24"/>
            <w:szCs w:val="24"/>
          </w:rPr>
          <w:t>разделом 7</w:t>
        </w:r>
      </w:hyperlink>
      <w:r w:rsidRPr="00F71001">
        <w:rPr>
          <w:rFonts w:ascii="Times New Roman" w:hAnsi="Times New Roman" w:cs="Times New Roman"/>
          <w:sz w:val="24"/>
          <w:szCs w:val="24"/>
        </w:rPr>
        <w:t xml:space="preserve"> Регламента Администрации Смоленской области.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50">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26.02.2008 N 5)</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Абзацы двадцатый - двадцать четвертый утратили силу. - </w:t>
      </w:r>
      <w:hyperlink r:id="rId51">
        <w:r w:rsidRPr="00F71001">
          <w:rPr>
            <w:rFonts w:ascii="Times New Roman" w:hAnsi="Times New Roman" w:cs="Times New Roman"/>
            <w:color w:val="0000FF"/>
            <w:sz w:val="24"/>
            <w:szCs w:val="24"/>
          </w:rPr>
          <w:t>Указ</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На оборотной стороне последнего листа проекта правового акта ставится виза подготовившего его исполнителя - руководителя органа исполнительной власти (лица, исполняющего обязанности руководителя) или его заместителя, непосредственного разработчика проекта правового акта, указывается список рассылки, а также размещается реквизит "Виза согласования документа" (</w:t>
      </w:r>
      <w:hyperlink w:anchor="P1409">
        <w:r w:rsidRPr="00F71001">
          <w:rPr>
            <w:rFonts w:ascii="Times New Roman" w:hAnsi="Times New Roman" w:cs="Times New Roman"/>
            <w:color w:val="0000FF"/>
            <w:sz w:val="24"/>
            <w:szCs w:val="24"/>
          </w:rPr>
          <w:t>приложение N 8</w:t>
        </w:r>
      </w:hyperlink>
      <w:r w:rsidRPr="00F71001">
        <w:rPr>
          <w:rFonts w:ascii="Times New Roman" w:hAnsi="Times New Roman" w:cs="Times New Roman"/>
          <w:sz w:val="24"/>
          <w:szCs w:val="24"/>
        </w:rPr>
        <w:t xml:space="preserve"> к настоящей Инструкции).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52">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proofErr w:type="gramStart"/>
      <w:r w:rsidRPr="00F71001">
        <w:rPr>
          <w:rFonts w:ascii="Times New Roman" w:hAnsi="Times New Roman" w:cs="Times New Roman"/>
          <w:sz w:val="24"/>
          <w:szCs w:val="24"/>
        </w:rPr>
        <w:lastRenderedPageBreak/>
        <w:t>В случае если проект правового акта визируется с использованием электронной подписи (далее также - ЭП)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(далее - система электронного документооборота), разработчик распечатывает из системы электронного документооборота лист электронного согласования проекта правового акта, содержащий реквизиты визы лиц, завизировавших данный проект правового акта с использованием ЭП, включающие в</w:t>
      </w:r>
      <w:proofErr w:type="gramEnd"/>
      <w:r w:rsidRPr="00F71001">
        <w:rPr>
          <w:rFonts w:ascii="Times New Roman" w:hAnsi="Times New Roman" w:cs="Times New Roman"/>
          <w:sz w:val="24"/>
          <w:szCs w:val="24"/>
        </w:rPr>
        <w:t xml:space="preserve"> себя инициалы, фамилию визирующего, номер сертификата открытого ключа электронной подписи, дату и время визирования. Лист электронного согласования проекта правового акта заверяется собственноручной подписью исполнителя и прикладывается к проекту правового акта на бумажном носителе.</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а</w:t>
      </w:r>
      <w:proofErr w:type="gramEnd"/>
      <w:r w:rsidRPr="00F71001">
        <w:rPr>
          <w:rFonts w:ascii="Times New Roman" w:hAnsi="Times New Roman" w:cs="Times New Roman"/>
          <w:sz w:val="24"/>
          <w:szCs w:val="24"/>
        </w:rPr>
        <w:t xml:space="preserve">бзац введен </w:t>
      </w:r>
      <w:hyperlink r:id="rId53">
        <w:r w:rsidRPr="00F71001">
          <w:rPr>
            <w:rFonts w:ascii="Times New Roman" w:hAnsi="Times New Roman" w:cs="Times New Roman"/>
            <w:color w:val="0000FF"/>
            <w:sz w:val="24"/>
            <w:szCs w:val="24"/>
          </w:rPr>
          <w:t>указом</w:t>
        </w:r>
      </w:hyperlink>
      <w:r w:rsidRPr="00F71001">
        <w:rPr>
          <w:rFonts w:ascii="Times New Roman" w:hAnsi="Times New Roman" w:cs="Times New Roman"/>
          <w:sz w:val="24"/>
          <w:szCs w:val="24"/>
        </w:rPr>
        <w:t xml:space="preserve"> Губернатора Смоленской области от 16.03.2010 N 4; в ред. </w:t>
      </w:r>
      <w:hyperlink r:id="rId54">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наличии у должностного лица замечаний по проекту документа виза оформляется следующим образом:</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Инициалы, фамилия (личная подпись) С замечаниями "___" _______ 20___</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55">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наличии приложений к правовому акту в текстовой части на них обязательно делается ссылка.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Приложения к проектам правовых актов оформляются на отдельных листах бумаги.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Размеры полей, шрифта и количество межстрочных интервалов при печатании приложений идентичны </w:t>
      </w:r>
      <w:proofErr w:type="gramStart"/>
      <w:r w:rsidRPr="00F71001">
        <w:rPr>
          <w:rFonts w:ascii="Times New Roman" w:hAnsi="Times New Roman" w:cs="Times New Roman"/>
          <w:sz w:val="24"/>
          <w:szCs w:val="24"/>
        </w:rPr>
        <w:t>применяемым</w:t>
      </w:r>
      <w:proofErr w:type="gramEnd"/>
      <w:r w:rsidRPr="00F71001">
        <w:rPr>
          <w:rFonts w:ascii="Times New Roman" w:hAnsi="Times New Roman" w:cs="Times New Roman"/>
          <w:sz w:val="24"/>
          <w:szCs w:val="24"/>
        </w:rPr>
        <w:t xml:space="preserve"> при печатании правовых актов.</w:t>
      </w:r>
    </w:p>
    <w:p w:rsidR="00F71001" w:rsidRPr="00F71001" w:rsidRDefault="00F71001">
      <w:pPr>
        <w:spacing w:before="220" w:after="1" w:line="220" w:lineRule="auto"/>
        <w:ind w:firstLine="540"/>
        <w:jc w:val="both"/>
        <w:rPr>
          <w:rFonts w:ascii="Times New Roman" w:hAnsi="Times New Roman" w:cs="Times New Roman"/>
          <w:sz w:val="24"/>
          <w:szCs w:val="24"/>
        </w:rPr>
      </w:pPr>
      <w:proofErr w:type="gramStart"/>
      <w:r w:rsidRPr="00F71001">
        <w:rPr>
          <w:rFonts w:ascii="Times New Roman" w:hAnsi="Times New Roman" w:cs="Times New Roman"/>
          <w:sz w:val="24"/>
          <w:szCs w:val="24"/>
        </w:rPr>
        <w:t>В приложениях печатаются положения, инструкции, регламенты, перечни, сметы расходов, списки, графики, таблицы, карты, схемы, образцы документов, бланков и т.п.</w:t>
      </w:r>
      <w:proofErr w:type="gramEnd"/>
      <w:r w:rsidRPr="00F71001">
        <w:rPr>
          <w:rFonts w:ascii="Times New Roman" w:hAnsi="Times New Roman" w:cs="Times New Roman"/>
          <w:sz w:val="24"/>
          <w:szCs w:val="24"/>
        </w:rPr>
        <w:t xml:space="preserve"> Приложения подписываются исполнителем на оборотной стороне в левом нижнем углу на расстоянии 2 см от нижнего края последнего листа приложения. Например:</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56">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Исп. И.И. Иванов __________________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(личная подпись)</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наличии в текстовой части правового акта формулировки "согласно приложению" или "прилагается" на первой странице приложения в правом верхнем углу располагается слово "Приложение", ниже, через 1 межстрочный интервал, указывается вид правового акта, его дата и номер. Все составные части указанного реквизита центрируются по самой длинной строке (допускается выравнивание по левому краю) и печатаются через 1 межстрочный интервал. Длина строки не должна превышать 7,5 см и ограничивается правой границей текстового поля документа. Например:</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57">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Приложение N 1</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к указу Губернатора</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Смоленской области</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от __________ N ___</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наличии в текстовой части правового акта формулировки "Утвердить прилагаемо</w:t>
      </w:r>
      <w:proofErr w:type="gramStart"/>
      <w:r w:rsidRPr="00F71001">
        <w:rPr>
          <w:rFonts w:ascii="Times New Roman" w:hAnsi="Times New Roman" w:cs="Times New Roman"/>
          <w:sz w:val="24"/>
          <w:szCs w:val="24"/>
        </w:rPr>
        <w:t>е(</w:t>
      </w:r>
      <w:proofErr w:type="gramEnd"/>
      <w:r w:rsidRPr="00F71001">
        <w:rPr>
          <w:rFonts w:ascii="Times New Roman" w:hAnsi="Times New Roman" w:cs="Times New Roman"/>
          <w:sz w:val="24"/>
          <w:szCs w:val="24"/>
        </w:rPr>
        <w:t>-</w:t>
      </w:r>
      <w:proofErr w:type="spellStart"/>
      <w:r w:rsidRPr="00F71001">
        <w:rPr>
          <w:rFonts w:ascii="Times New Roman" w:hAnsi="Times New Roman" w:cs="Times New Roman"/>
          <w:sz w:val="24"/>
          <w:szCs w:val="24"/>
        </w:rPr>
        <w:t>ый</w:t>
      </w:r>
      <w:proofErr w:type="spellEnd"/>
      <w:r w:rsidRPr="00F71001">
        <w:rPr>
          <w:rFonts w:ascii="Times New Roman" w:hAnsi="Times New Roman" w:cs="Times New Roman"/>
          <w:sz w:val="24"/>
          <w:szCs w:val="24"/>
        </w:rPr>
        <w:t>, -</w:t>
      </w:r>
      <w:proofErr w:type="spellStart"/>
      <w:r w:rsidRPr="00F71001">
        <w:rPr>
          <w:rFonts w:ascii="Times New Roman" w:hAnsi="Times New Roman" w:cs="Times New Roman"/>
          <w:sz w:val="24"/>
          <w:szCs w:val="24"/>
        </w:rPr>
        <w:t>ые</w:t>
      </w:r>
      <w:proofErr w:type="spellEnd"/>
      <w:r w:rsidRPr="00F71001">
        <w:rPr>
          <w:rFonts w:ascii="Times New Roman" w:hAnsi="Times New Roman" w:cs="Times New Roman"/>
          <w:sz w:val="24"/>
          <w:szCs w:val="24"/>
        </w:rPr>
        <w:t>)..." (положение, перечень мероприятий и т.д.) на первой странице приложения в правом верхнем углу располагается гриф "УТВЕРЖДЕНО" ("УТВЕРЖДЕН") со ссылкой на правовой акт, его дату и номер. Например:</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УТВЕРЖДЕНО</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Указом (распоряжением)</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lastRenderedPageBreak/>
        <w:t xml:space="preserve">                                           Губернатора  Смоленской области,</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постановлением   (распоряжением)</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Администрации Смоленской области</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от _____________ N _____________</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proofErr w:type="gramStart"/>
      <w:r w:rsidRPr="00F71001">
        <w:rPr>
          <w:rFonts w:ascii="Times New Roman" w:hAnsi="Times New Roman" w:cs="Times New Roman"/>
          <w:sz w:val="24"/>
          <w:szCs w:val="24"/>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roofErr w:type="gramEnd"/>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Заголовок к тексту приложения печатается центрированным способом, выделяется полужирным шрифтом. Перво</w:t>
      </w:r>
      <w:proofErr w:type="gramStart"/>
      <w:r w:rsidRPr="00F71001">
        <w:rPr>
          <w:rFonts w:ascii="Times New Roman" w:hAnsi="Times New Roman" w:cs="Times New Roman"/>
          <w:sz w:val="24"/>
          <w:szCs w:val="24"/>
        </w:rPr>
        <w:t>е(</w:t>
      </w:r>
      <w:proofErr w:type="gramEnd"/>
      <w:r w:rsidRPr="00F71001">
        <w:rPr>
          <w:rFonts w:ascii="Times New Roman" w:hAnsi="Times New Roman" w:cs="Times New Roman"/>
          <w:sz w:val="24"/>
          <w:szCs w:val="24"/>
        </w:rPr>
        <w:t>-</w:t>
      </w:r>
      <w:proofErr w:type="spellStart"/>
      <w:r w:rsidRPr="00F71001">
        <w:rPr>
          <w:rFonts w:ascii="Times New Roman" w:hAnsi="Times New Roman" w:cs="Times New Roman"/>
          <w:sz w:val="24"/>
          <w:szCs w:val="24"/>
        </w:rPr>
        <w:t>ые</w:t>
      </w:r>
      <w:proofErr w:type="spellEnd"/>
      <w:r w:rsidRPr="00F71001">
        <w:rPr>
          <w:rFonts w:ascii="Times New Roman" w:hAnsi="Times New Roman" w:cs="Times New Roman"/>
          <w:sz w:val="24"/>
          <w:szCs w:val="24"/>
        </w:rPr>
        <w:t>) слово(-а) заголовка приложения пишется прописными буквами и может быть напечатано вразрядку (ПОЛОЖЕНИЕ, СПИСОК, ПЕРЕЧЕНЬ, ПЛАН МЕРОПРИЯТИЙ и т.д.), остальные слова заголовка пишутся строчными буквами. Интервал между первой строкой заголовка приложения и последующими строками может быть увеличен на 0,5 межстрочного интервала.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Заголовок приложения отделяется от предыдущего реквизита 4 межстрочными интервалами, от текста приложения - 2 - 3 межстрочными интервалами.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наличии в текстовой части приложения нескольких разделов их заголовки печатаются центрированным способом. Точка в конце заголовка не ставится. Допускается выделять заголовки разделов полужирным шрифтом.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Приложение может быть оформлено в виде таблицы. Графы таблицы должны иметь заголовки, выраженные именем существительным в именительном падеже единственного числа. В многоярусных таблицах заголовки верхнего яруса графы пишутся с прописной буквы, а заголовки второго и третьего яруса - со строчной буквы, если они грамматически связаны с заголовком верхнего яруса, и с прописной буквы, если грамматически не связаны с заголовком верхнего яруса. В боковике таблицы текстовая часть каждой позиции должна начинаться с прописной буквы, знаки препинания ставятся только в середине предложения и не ставятся в конце. Двоеточие после слов "итого", "всего" не ставится. Текстовая часть в остальных графах пишется со строчной буквы. Например:</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Заголовки граф</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_____________________________________________</w:t>
      </w:r>
    </w:p>
    <w:p w:rsidR="00F71001" w:rsidRPr="00F71001" w:rsidRDefault="00F71001">
      <w:pPr>
        <w:spacing w:after="1" w:line="22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10"/>
        <w:gridCol w:w="1701"/>
        <w:gridCol w:w="1417"/>
        <w:gridCol w:w="2041"/>
        <w:gridCol w:w="1191"/>
        <w:gridCol w:w="1191"/>
      </w:tblGrid>
      <w:tr w:rsidR="00F71001" w:rsidRPr="00F71001">
        <w:tc>
          <w:tcPr>
            <w:tcW w:w="964" w:type="dxa"/>
            <w:vMerge w:val="restart"/>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Головка</w:t>
            </w:r>
          </w:p>
        </w:tc>
        <w:tc>
          <w:tcPr>
            <w:tcW w:w="510" w:type="dxa"/>
            <w:vMerge w:val="restart"/>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 xml:space="preserve">N </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/п</w:t>
            </w:r>
          </w:p>
        </w:tc>
        <w:tc>
          <w:tcPr>
            <w:tcW w:w="1701" w:type="dxa"/>
            <w:vMerge w:val="restart"/>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Наименование мероприятий</w:t>
            </w:r>
          </w:p>
        </w:tc>
        <w:tc>
          <w:tcPr>
            <w:tcW w:w="1417" w:type="dxa"/>
            <w:vMerge w:val="restart"/>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Срок исполнения</w:t>
            </w:r>
          </w:p>
        </w:tc>
        <w:tc>
          <w:tcPr>
            <w:tcW w:w="2041" w:type="dxa"/>
            <w:vMerge w:val="restart"/>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Исполнитель</w:t>
            </w:r>
          </w:p>
        </w:tc>
        <w:tc>
          <w:tcPr>
            <w:tcW w:w="2382" w:type="dxa"/>
            <w:gridSpan w:val="2"/>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Объем финансирования (тыс. рублей)</w:t>
            </w:r>
          </w:p>
        </w:tc>
      </w:tr>
      <w:tr w:rsidR="00F71001" w:rsidRPr="00F71001">
        <w:tc>
          <w:tcPr>
            <w:tcW w:w="964" w:type="dxa"/>
            <w:vMerge/>
          </w:tcPr>
          <w:p w:rsidR="00F71001" w:rsidRPr="00F71001" w:rsidRDefault="00F71001">
            <w:pPr>
              <w:rPr>
                <w:rFonts w:ascii="Times New Roman" w:hAnsi="Times New Roman" w:cs="Times New Roman"/>
                <w:sz w:val="24"/>
                <w:szCs w:val="24"/>
              </w:rPr>
            </w:pPr>
          </w:p>
        </w:tc>
        <w:tc>
          <w:tcPr>
            <w:tcW w:w="510" w:type="dxa"/>
            <w:vMerge/>
          </w:tcPr>
          <w:p w:rsidR="00F71001" w:rsidRPr="00F71001" w:rsidRDefault="00F71001">
            <w:pPr>
              <w:rPr>
                <w:rFonts w:ascii="Times New Roman" w:hAnsi="Times New Roman" w:cs="Times New Roman"/>
                <w:sz w:val="24"/>
                <w:szCs w:val="24"/>
              </w:rPr>
            </w:pPr>
          </w:p>
        </w:tc>
        <w:tc>
          <w:tcPr>
            <w:tcW w:w="1701" w:type="dxa"/>
            <w:vMerge/>
          </w:tcPr>
          <w:p w:rsidR="00F71001" w:rsidRPr="00F71001" w:rsidRDefault="00F71001">
            <w:pPr>
              <w:rPr>
                <w:rFonts w:ascii="Times New Roman" w:hAnsi="Times New Roman" w:cs="Times New Roman"/>
                <w:sz w:val="24"/>
                <w:szCs w:val="24"/>
              </w:rPr>
            </w:pPr>
          </w:p>
        </w:tc>
        <w:tc>
          <w:tcPr>
            <w:tcW w:w="1417" w:type="dxa"/>
            <w:vMerge/>
          </w:tcPr>
          <w:p w:rsidR="00F71001" w:rsidRPr="00F71001" w:rsidRDefault="00F71001">
            <w:pPr>
              <w:rPr>
                <w:rFonts w:ascii="Times New Roman" w:hAnsi="Times New Roman" w:cs="Times New Roman"/>
                <w:sz w:val="24"/>
                <w:szCs w:val="24"/>
              </w:rPr>
            </w:pPr>
          </w:p>
        </w:tc>
        <w:tc>
          <w:tcPr>
            <w:tcW w:w="2041" w:type="dxa"/>
            <w:vMerge/>
          </w:tcPr>
          <w:p w:rsidR="00F71001" w:rsidRPr="00F71001" w:rsidRDefault="00F71001">
            <w:pPr>
              <w:rPr>
                <w:rFonts w:ascii="Times New Roman" w:hAnsi="Times New Roman" w:cs="Times New Roman"/>
                <w:sz w:val="24"/>
                <w:szCs w:val="24"/>
              </w:rPr>
            </w:pPr>
          </w:p>
        </w:tc>
        <w:tc>
          <w:tcPr>
            <w:tcW w:w="1191"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первое полугодие</w:t>
            </w:r>
          </w:p>
        </w:tc>
        <w:tc>
          <w:tcPr>
            <w:tcW w:w="1191"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второе полугодие</w:t>
            </w:r>
          </w:p>
        </w:tc>
      </w:tr>
      <w:tr w:rsidR="00F71001" w:rsidRPr="00F71001">
        <w:tc>
          <w:tcPr>
            <w:tcW w:w="964" w:type="dxa"/>
          </w:tcPr>
          <w:p w:rsidR="00F71001" w:rsidRPr="00F71001" w:rsidRDefault="00F71001">
            <w:pPr>
              <w:spacing w:after="1" w:line="220" w:lineRule="auto"/>
              <w:rPr>
                <w:rFonts w:ascii="Times New Roman" w:hAnsi="Times New Roman" w:cs="Times New Roman"/>
                <w:sz w:val="24"/>
                <w:szCs w:val="24"/>
              </w:rPr>
            </w:pPr>
          </w:p>
        </w:tc>
        <w:tc>
          <w:tcPr>
            <w:tcW w:w="510" w:type="dxa"/>
          </w:tcPr>
          <w:p w:rsidR="00F71001" w:rsidRPr="00F71001" w:rsidRDefault="00F71001">
            <w:pPr>
              <w:spacing w:after="1" w:line="220" w:lineRule="auto"/>
              <w:rPr>
                <w:rFonts w:ascii="Times New Roman" w:hAnsi="Times New Roman" w:cs="Times New Roman"/>
                <w:sz w:val="24"/>
                <w:szCs w:val="24"/>
              </w:rPr>
            </w:pPr>
          </w:p>
        </w:tc>
        <w:tc>
          <w:tcPr>
            <w:tcW w:w="1701"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Боковик</w:t>
            </w:r>
          </w:p>
        </w:tc>
        <w:tc>
          <w:tcPr>
            <w:tcW w:w="5840" w:type="dxa"/>
            <w:gridSpan w:val="4"/>
          </w:tcPr>
          <w:p w:rsidR="00F71001" w:rsidRPr="00F71001" w:rsidRDefault="00F71001">
            <w:pPr>
              <w:spacing w:after="1" w:line="220" w:lineRule="auto"/>
              <w:jc w:val="center"/>
              <w:rPr>
                <w:rFonts w:ascii="Times New Roman" w:hAnsi="Times New Roman" w:cs="Times New Roman"/>
                <w:sz w:val="24"/>
                <w:szCs w:val="24"/>
              </w:rPr>
            </w:pPr>
            <w:proofErr w:type="spellStart"/>
            <w:r w:rsidRPr="00F71001">
              <w:rPr>
                <w:rFonts w:ascii="Times New Roman" w:hAnsi="Times New Roman" w:cs="Times New Roman"/>
                <w:sz w:val="24"/>
                <w:szCs w:val="24"/>
              </w:rPr>
              <w:t>Прографки</w:t>
            </w:r>
            <w:proofErr w:type="spellEnd"/>
          </w:p>
        </w:tc>
      </w:tr>
      <w:tr w:rsidR="00F71001" w:rsidRPr="00F71001">
        <w:tc>
          <w:tcPr>
            <w:tcW w:w="964" w:type="dxa"/>
          </w:tcPr>
          <w:p w:rsidR="00F71001" w:rsidRPr="00F71001" w:rsidRDefault="00F71001">
            <w:pPr>
              <w:spacing w:after="1" w:line="220" w:lineRule="auto"/>
              <w:rPr>
                <w:rFonts w:ascii="Times New Roman" w:hAnsi="Times New Roman" w:cs="Times New Roman"/>
                <w:sz w:val="24"/>
                <w:szCs w:val="24"/>
              </w:rPr>
            </w:pPr>
          </w:p>
        </w:tc>
        <w:tc>
          <w:tcPr>
            <w:tcW w:w="510" w:type="dxa"/>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1.</w:t>
            </w:r>
          </w:p>
        </w:tc>
        <w:tc>
          <w:tcPr>
            <w:tcW w:w="1701" w:type="dxa"/>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Создание единого перечня услуг</w:t>
            </w:r>
          </w:p>
        </w:tc>
        <w:tc>
          <w:tcPr>
            <w:tcW w:w="1417"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2007 год</w:t>
            </w:r>
          </w:p>
        </w:tc>
        <w:tc>
          <w:tcPr>
            <w:tcW w:w="2041" w:type="dxa"/>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областное государственное учреждение "Центр социального обслуживания"</w:t>
            </w:r>
          </w:p>
        </w:tc>
        <w:tc>
          <w:tcPr>
            <w:tcW w:w="1191"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20</w:t>
            </w:r>
          </w:p>
        </w:tc>
        <w:tc>
          <w:tcPr>
            <w:tcW w:w="1191"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10</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Если таблицу размещают более чем на одной странице, то графы ее </w:t>
      </w:r>
      <w:proofErr w:type="gramStart"/>
      <w:r w:rsidRPr="00F71001">
        <w:rPr>
          <w:rFonts w:ascii="Times New Roman" w:hAnsi="Times New Roman" w:cs="Times New Roman"/>
          <w:sz w:val="24"/>
          <w:szCs w:val="24"/>
        </w:rPr>
        <w:t>нумеруются</w:t>
      </w:r>
      <w:proofErr w:type="gramEnd"/>
      <w:r w:rsidRPr="00F71001">
        <w:rPr>
          <w:rFonts w:ascii="Times New Roman" w:hAnsi="Times New Roman" w:cs="Times New Roman"/>
          <w:sz w:val="24"/>
          <w:szCs w:val="24"/>
        </w:rPr>
        <w:t xml:space="preserve"> и нумерация граф повторяется на каждой странице приложения.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В положениях, программах и других подобных документах разделы нумеруются арабскими цифрами. Подразделы тоже нумеруются в пределах раздела. Номер подраздела </w:t>
      </w:r>
      <w:r w:rsidRPr="00F71001">
        <w:rPr>
          <w:rFonts w:ascii="Times New Roman" w:hAnsi="Times New Roman" w:cs="Times New Roman"/>
          <w:sz w:val="24"/>
          <w:szCs w:val="24"/>
        </w:rPr>
        <w:lastRenderedPageBreak/>
        <w:t>должен состоять из двух чисел, разделенных точкой, при этом первое число обозначает номер раздела. Номер пункта должен состоять из трех чисел, разделенных точками, при этом первое число обозначает номер раздела, второе - номер подраздела. Пункты при необходимости могут подразделяться на подпункты, которые нумеруются в пределах каждого пункта аналогичным образом. Например:</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Раздел 3. ОРГАНИЗАЦИЯ РАБОТЫ КОМИССИИ</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Подраздел 3.1. ПРОВЕДЕНИЕ ЗАСЕДАНИЙ</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Пункт 3.1.1.</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3.1.2.</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3.1.3.</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Подпункт 3.1.3.1.</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3.1.3.2.</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3.1.3.3.</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Подпункты могут обозначаться также строчными буквами русского алфавита с закрывающей круглой скобкой.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3.2.3. Пояснительная записка к проекту правового акта оформляется в соответствии с требованиями, изложенными в </w:t>
      </w:r>
      <w:hyperlink w:anchor="P364">
        <w:r w:rsidRPr="00F71001">
          <w:rPr>
            <w:rFonts w:ascii="Times New Roman" w:hAnsi="Times New Roman" w:cs="Times New Roman"/>
            <w:color w:val="0000FF"/>
            <w:sz w:val="24"/>
            <w:szCs w:val="24"/>
          </w:rPr>
          <w:t>пункте 3.1.4</w:t>
        </w:r>
      </w:hyperlink>
      <w:r w:rsidRPr="00F71001">
        <w:rPr>
          <w:rFonts w:ascii="Times New Roman" w:hAnsi="Times New Roman" w:cs="Times New Roman"/>
          <w:sz w:val="24"/>
          <w:szCs w:val="24"/>
        </w:rPr>
        <w:t xml:space="preserve"> настоящей Инструкции и в </w:t>
      </w:r>
      <w:hyperlink r:id="rId58">
        <w:r w:rsidRPr="00F71001">
          <w:rPr>
            <w:rFonts w:ascii="Times New Roman" w:hAnsi="Times New Roman" w:cs="Times New Roman"/>
            <w:color w:val="0000FF"/>
            <w:sz w:val="24"/>
            <w:szCs w:val="24"/>
          </w:rPr>
          <w:t>пункте 7.5 раздела 7</w:t>
        </w:r>
      </w:hyperlink>
      <w:r w:rsidRPr="00F71001">
        <w:rPr>
          <w:rFonts w:ascii="Times New Roman" w:hAnsi="Times New Roman" w:cs="Times New Roman"/>
          <w:sz w:val="24"/>
          <w:szCs w:val="24"/>
        </w:rPr>
        <w:t xml:space="preserve"> Регламента Администрации Смоленской области.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59">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3.2.4. После распечатки проекта правового акта на типографском бланке разработчик создает в системе электронного документооборота электронную карточку, к которой присоединяется электронная версия проекта правового акта с приложениями к нему. В электронной версии проекта правового акта воспроизводятся все реквизиты соответствующего бланка правового акта. Ответственность за соответствие содержания электронной версии проекта правового акта содержанию проекта правового акта на бумажном носителе, прошедшего правовую антикоррупционную и лингвистическую экспертизы и завизированного руководителем Правового департамента Смоленской области, несет исполнитель, подписавший ЭП электронную версию проекта правового акта в системе электронного документооборота. Содержание поля "Аннотация" электронной карточки проекта правового акта должно в точности соответствовать заголовку проекта правового акта.</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указов Губернатора Смоленской области от 16.03.2010 </w:t>
      </w:r>
      <w:hyperlink r:id="rId60">
        <w:r w:rsidRPr="00F71001">
          <w:rPr>
            <w:rFonts w:ascii="Times New Roman" w:hAnsi="Times New Roman" w:cs="Times New Roman"/>
            <w:color w:val="0000FF"/>
            <w:sz w:val="24"/>
            <w:szCs w:val="24"/>
          </w:rPr>
          <w:t>N 4</w:t>
        </w:r>
      </w:hyperlink>
      <w:r w:rsidRPr="00F71001">
        <w:rPr>
          <w:rFonts w:ascii="Times New Roman" w:hAnsi="Times New Roman" w:cs="Times New Roman"/>
          <w:sz w:val="24"/>
          <w:szCs w:val="24"/>
        </w:rPr>
        <w:t xml:space="preserve">, от 17.03.2021 </w:t>
      </w:r>
      <w:hyperlink r:id="rId61">
        <w:r w:rsidRPr="00F71001">
          <w:rPr>
            <w:rFonts w:ascii="Times New Roman" w:hAnsi="Times New Roman" w:cs="Times New Roman"/>
            <w:color w:val="0000FF"/>
            <w:sz w:val="24"/>
            <w:szCs w:val="24"/>
          </w:rPr>
          <w:t>N 28</w:t>
        </w:r>
      </w:hyperlink>
      <w:r w:rsidRPr="00F71001">
        <w:rPr>
          <w:rFonts w:ascii="Times New Roman" w:hAnsi="Times New Roman" w:cs="Times New Roman"/>
          <w:sz w:val="24"/>
          <w:szCs w:val="24"/>
        </w:rPr>
        <w:t>)</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3.2.5. При регистрации правового акта отдел учета и регистрации правовых актов вносит его номер и дату в электронную копию правового акта. Одновременно </w:t>
      </w:r>
      <w:proofErr w:type="gramStart"/>
      <w:r w:rsidRPr="00F71001">
        <w:rPr>
          <w:rFonts w:ascii="Times New Roman" w:hAnsi="Times New Roman" w:cs="Times New Roman"/>
          <w:sz w:val="24"/>
          <w:szCs w:val="24"/>
        </w:rPr>
        <w:t>соответствующие</w:t>
      </w:r>
      <w:proofErr w:type="gramEnd"/>
      <w:r w:rsidRPr="00F71001">
        <w:rPr>
          <w:rFonts w:ascii="Times New Roman" w:hAnsi="Times New Roman" w:cs="Times New Roman"/>
          <w:sz w:val="24"/>
          <w:szCs w:val="24"/>
        </w:rPr>
        <w:t xml:space="preserve"> номер и дата проставляются на бланке правового акта. Копии правового акта направляются государственным органам, органам местного самоуправления, организациям, должностным лицам и гражданам согласно адресу рассылки. Перечень адресатов, которым в обязательном порядке рассылаются копии правовых актов, с указанием способа доставки определяется руководителем Аппарата Администрации. Заверенная бумажная копия правового акта предоставляется отделом учета и регистрации правовых актов заинтересованным лицам по их запросу.</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3.2.5 в ред. </w:t>
      </w:r>
      <w:hyperlink r:id="rId62">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23.03.2023 N 32)</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bookmarkStart w:id="4" w:name="P493"/>
      <w:bookmarkEnd w:id="4"/>
      <w:r w:rsidRPr="00F71001">
        <w:rPr>
          <w:rFonts w:ascii="Times New Roman" w:hAnsi="Times New Roman" w:cs="Times New Roman"/>
          <w:sz w:val="24"/>
          <w:szCs w:val="24"/>
        </w:rPr>
        <w:t>3.3. Оформление проектов правовых актов органов</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3.3.1. Правовые акты органов исполнительной власти Смоленской области (за исключением правовых актов, указанных в </w:t>
      </w:r>
      <w:hyperlink w:anchor="P379">
        <w:r w:rsidRPr="00F71001">
          <w:rPr>
            <w:rFonts w:ascii="Times New Roman" w:hAnsi="Times New Roman" w:cs="Times New Roman"/>
            <w:color w:val="0000FF"/>
            <w:sz w:val="24"/>
            <w:szCs w:val="24"/>
          </w:rPr>
          <w:t>подразделах 3.2</w:t>
        </w:r>
      </w:hyperlink>
      <w:r w:rsidRPr="00F71001">
        <w:rPr>
          <w:rFonts w:ascii="Times New Roman" w:hAnsi="Times New Roman" w:cs="Times New Roman"/>
          <w:sz w:val="24"/>
          <w:szCs w:val="24"/>
        </w:rPr>
        <w:t xml:space="preserve"> и </w:t>
      </w:r>
      <w:hyperlink w:anchor="P529">
        <w:r w:rsidRPr="00F71001">
          <w:rPr>
            <w:rFonts w:ascii="Times New Roman" w:hAnsi="Times New Roman" w:cs="Times New Roman"/>
            <w:color w:val="0000FF"/>
            <w:sz w:val="24"/>
            <w:szCs w:val="24"/>
          </w:rPr>
          <w:t>3.4</w:t>
        </w:r>
      </w:hyperlink>
      <w:r w:rsidRPr="00F71001">
        <w:rPr>
          <w:rFonts w:ascii="Times New Roman" w:hAnsi="Times New Roman" w:cs="Times New Roman"/>
          <w:sz w:val="24"/>
          <w:szCs w:val="24"/>
        </w:rPr>
        <w:t xml:space="preserve"> настоящего раздела) по оперативным и другим текущим вопросам издаются в форме приказов руководителей данных органов исполнительной власти Смоленской области, не имеющих нормативного характера. </w:t>
      </w:r>
      <w:proofErr w:type="gramStart"/>
      <w:r w:rsidRPr="00F71001">
        <w:rPr>
          <w:rFonts w:ascii="Times New Roman" w:hAnsi="Times New Roman" w:cs="Times New Roman"/>
          <w:sz w:val="24"/>
          <w:szCs w:val="24"/>
        </w:rPr>
        <w:t xml:space="preserve">В случаях если в соответствии с федеральными законами органы исполнительной власти Смоленской области вправе принимать нормативные правовые акты по вопросам, относящимся к сферам их деятельности, указанные акты издаются в </w:t>
      </w:r>
      <w:r w:rsidRPr="00F71001">
        <w:rPr>
          <w:rFonts w:ascii="Times New Roman" w:hAnsi="Times New Roman" w:cs="Times New Roman"/>
          <w:sz w:val="24"/>
          <w:szCs w:val="24"/>
        </w:rPr>
        <w:lastRenderedPageBreak/>
        <w:t xml:space="preserve">форме приказов руководителей данных органов исполнительной власти Смоленской области, имеющих нормативный характер (за исключением правовых актов, указанных в </w:t>
      </w:r>
      <w:hyperlink w:anchor="P379">
        <w:r w:rsidRPr="00F71001">
          <w:rPr>
            <w:rFonts w:ascii="Times New Roman" w:hAnsi="Times New Roman" w:cs="Times New Roman"/>
            <w:color w:val="0000FF"/>
            <w:sz w:val="24"/>
            <w:szCs w:val="24"/>
          </w:rPr>
          <w:t>подразделах 3.2</w:t>
        </w:r>
      </w:hyperlink>
      <w:r w:rsidRPr="00F71001">
        <w:rPr>
          <w:rFonts w:ascii="Times New Roman" w:hAnsi="Times New Roman" w:cs="Times New Roman"/>
          <w:sz w:val="24"/>
          <w:szCs w:val="24"/>
        </w:rPr>
        <w:t xml:space="preserve"> и </w:t>
      </w:r>
      <w:hyperlink w:anchor="P529">
        <w:r w:rsidRPr="00F71001">
          <w:rPr>
            <w:rFonts w:ascii="Times New Roman" w:hAnsi="Times New Roman" w:cs="Times New Roman"/>
            <w:color w:val="0000FF"/>
            <w:sz w:val="24"/>
            <w:szCs w:val="24"/>
          </w:rPr>
          <w:t>3.4</w:t>
        </w:r>
      </w:hyperlink>
      <w:r w:rsidRPr="00F71001">
        <w:rPr>
          <w:rFonts w:ascii="Times New Roman" w:hAnsi="Times New Roman" w:cs="Times New Roman"/>
          <w:sz w:val="24"/>
          <w:szCs w:val="24"/>
        </w:rPr>
        <w:t xml:space="preserve"> настоящего раздела).</w:t>
      </w:r>
      <w:proofErr w:type="gramEnd"/>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63">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Проекты приказов готовятся на основании поручений руководителя органа исполнительной власти, его заместителя либо в инициативном порядке. Проекты приказов по кадровым вопросам готовит кадровая служба на основании соответствующих представлений.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Обеспечение качественной подготовки проектов приказов и их согласование с заинтересованными сторонами возлагаются на исполнителя.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Обеспечение правильности оформления проектов приказов является обязанностью службы ДОУ органа исполнительной власти.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3.3.2. Проекты приказов и приложения к ним визируются исполнителем и руководителем структурного подразделения, внесшими указанный проект, руководителями структурных подразделений, которым в проекте предусматриваются задания и поручения, а также службы ДОУ и юридической службы. Замечания по проекту приказа, возникающие при согласовании, излагаются на отдельном листе, который прилагается к проекту. Виза включает в себя личную подпись, инициалы, фамилию визирующего и дату. Виза печатается в нижней части оборотной стороны последнего листа проекта правового акта.</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64">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3.3.3. Приказы печатаются на бланках установленной формы. Датой приказа является дата его подписания.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Приказам присваиваются порядковые номера в пределах календарного года; приказы по основной деятельности и личному составу нумеруются отдельно.</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3.3.4. Копии приказов заверяются печатью службы ДОУ и направляются адресатам в соответствии с указателем рассылки, который составляется и подписывается исполнителем. Копия приказа обязательно направляется также исполнителю и в службу ДОУ.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3.3.5. Приказ имеет следующие реквизиты (</w:t>
      </w:r>
      <w:hyperlink w:anchor="P1446">
        <w:r w:rsidRPr="00F71001">
          <w:rPr>
            <w:rFonts w:ascii="Times New Roman" w:hAnsi="Times New Roman" w:cs="Times New Roman"/>
            <w:color w:val="0000FF"/>
            <w:sz w:val="24"/>
            <w:szCs w:val="24"/>
          </w:rPr>
          <w:t>приложение N 9</w:t>
        </w:r>
      </w:hyperlink>
      <w:r w:rsidRPr="00F71001">
        <w:rPr>
          <w:rFonts w:ascii="Times New Roman" w:hAnsi="Times New Roman" w:cs="Times New Roman"/>
          <w:sz w:val="24"/>
          <w:szCs w:val="24"/>
        </w:rPr>
        <w:t xml:space="preserve"> к настоящей Инструкции):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"Герб Смоленской области";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"Наименование органа исполнительной власти";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"Наименование вида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"Дата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"Регистрационный номер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"Заголовок";</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"Текстовая часть";</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"Подпись".</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Заголовок должен кратко и точно отражать содержание текста приказа, отвечать на вопрос "О ком?" ("О чем?"). Точка в конце заголовка не ставится. Заголовок, состоящий из </w:t>
      </w:r>
      <w:r w:rsidRPr="00F71001">
        <w:rPr>
          <w:rFonts w:ascii="Times New Roman" w:hAnsi="Times New Roman" w:cs="Times New Roman"/>
          <w:sz w:val="24"/>
          <w:szCs w:val="24"/>
        </w:rPr>
        <w:lastRenderedPageBreak/>
        <w:t>двух и более строк, печатается от левой границы текстового поля полужирным шрифтом через 1 межстрочный интервал. Например:</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О командировании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И.И. Иванова</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Текст отделяется от заголовка 2 - 3 межстрочными интервалами, печатается через 1 межстрочный интервал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w:t>
      </w:r>
      <w:proofErr w:type="gramStart"/>
      <w:r w:rsidRPr="00F71001">
        <w:rPr>
          <w:rFonts w:ascii="Times New Roman" w:hAnsi="Times New Roman" w:cs="Times New Roman"/>
          <w:sz w:val="24"/>
          <w:szCs w:val="24"/>
        </w:rPr>
        <w:t>кст пр</w:t>
      </w:r>
      <w:proofErr w:type="gramEnd"/>
      <w:r w:rsidRPr="00F71001">
        <w:rPr>
          <w:rFonts w:ascii="Times New Roman" w:hAnsi="Times New Roman" w:cs="Times New Roman"/>
          <w:sz w:val="24"/>
          <w:szCs w:val="24"/>
        </w:rPr>
        <w:t>иказа может состоять из преамбулы (вступительной части) и распорядительной части.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преамбуле кратко излагаются цели и задачи, факты и события, послужившие основанием для издания приказа. Она может начинаться словами "В целях", "В соответствии", "Во исполнение" и т.д. Если приказ издается на основании другого документа, то в преамбуле (вступительной части) указывается наименование этого документа, его дата, номер и заголовок.</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Преамбула в проектах приказов обязательно завершается словом "приказываю</w:t>
      </w:r>
      <w:proofErr w:type="gramStart"/>
      <w:r w:rsidRPr="00F71001">
        <w:rPr>
          <w:rFonts w:ascii="Times New Roman" w:hAnsi="Times New Roman" w:cs="Times New Roman"/>
          <w:sz w:val="24"/>
          <w:szCs w:val="24"/>
        </w:rPr>
        <w:t>:"</w:t>
      </w:r>
      <w:proofErr w:type="gramEnd"/>
      <w:r w:rsidRPr="00F71001">
        <w:rPr>
          <w:rFonts w:ascii="Times New Roman" w:hAnsi="Times New Roman" w:cs="Times New Roman"/>
          <w:sz w:val="24"/>
          <w:szCs w:val="24"/>
        </w:rPr>
        <w:t>, которое печатается вразрядку от левой границы текстового поля.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подразделяться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органа исполнительной власти или конкретные лица. Последний пункт распорядительной части может содержать сведения о структурном подразделении или лице, на которое возлагается </w:t>
      </w:r>
      <w:proofErr w:type="gramStart"/>
      <w:r w:rsidRPr="00F71001">
        <w:rPr>
          <w:rFonts w:ascii="Times New Roman" w:hAnsi="Times New Roman" w:cs="Times New Roman"/>
          <w:sz w:val="24"/>
          <w:szCs w:val="24"/>
        </w:rPr>
        <w:t>контроль за</w:t>
      </w:r>
      <w:proofErr w:type="gramEnd"/>
      <w:r w:rsidRPr="00F71001">
        <w:rPr>
          <w:rFonts w:ascii="Times New Roman" w:hAnsi="Times New Roman" w:cs="Times New Roman"/>
          <w:sz w:val="24"/>
          <w:szCs w:val="24"/>
        </w:rPr>
        <w:t xml:space="preserve"> исполнением приказа.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Реквизит "Подпись" состоит из наименования должности лица, его инициалов и фамилии.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Приказы подписывает руководитель органа исполнительной власти, а в его отсутствие - лицо, его замещающее.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Структурные подразделения (лица), до сведения которых доводится приказ, указываются в рассылке, которую исполнитель готовит вместе с проектом приказа.</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bookmarkStart w:id="5" w:name="P529"/>
      <w:bookmarkEnd w:id="5"/>
      <w:r w:rsidRPr="00F71001">
        <w:rPr>
          <w:rFonts w:ascii="Times New Roman" w:hAnsi="Times New Roman" w:cs="Times New Roman"/>
          <w:sz w:val="24"/>
          <w:szCs w:val="24"/>
        </w:rPr>
        <w:t>3.4. Оформление правовых актов уполномоченного органа</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исполнительной власти Смоленской области в сфере</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государственного регулирования цен (тарифов)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sz w:val="24"/>
          <w:szCs w:val="24"/>
        </w:rPr>
        <w:t xml:space="preserve">(в ред. </w:t>
      </w:r>
      <w:hyperlink r:id="rId65">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от 17.03.2021 N 28)</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3.4.1. </w:t>
      </w:r>
      <w:proofErr w:type="gramStart"/>
      <w:r w:rsidRPr="00F71001">
        <w:rPr>
          <w:rFonts w:ascii="Times New Roman" w:hAnsi="Times New Roman" w:cs="Times New Roman"/>
          <w:sz w:val="24"/>
          <w:szCs w:val="24"/>
        </w:rPr>
        <w:t>Правовые акты уполномоченного органа исполнительной власти Смоленской области в сфере государственного регулирования цен (тарифов) (далее - орган в сфере регулирования тарифов), подготовленные в рамках полномочий по государственному регулированию цен (тарифов) и имеющие нормативный характер, издаются в форме постановлений органа в сфере регулирования тарифов, а по оперативным и другим текущим вопросам - в форме приказов руководителя органа в сфере регулирования тарифов.</w:t>
      </w:r>
      <w:proofErr w:type="gramEnd"/>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Проекты постановлений органа в сфере регулирования тарифов готовятся с учетом требований, установленных федеральным законодательством и </w:t>
      </w:r>
      <w:hyperlink w:anchor="P493">
        <w:r w:rsidRPr="00F71001">
          <w:rPr>
            <w:rFonts w:ascii="Times New Roman" w:hAnsi="Times New Roman" w:cs="Times New Roman"/>
            <w:color w:val="0000FF"/>
            <w:sz w:val="24"/>
            <w:szCs w:val="24"/>
          </w:rPr>
          <w:t>подразделом 3.3</w:t>
        </w:r>
      </w:hyperlink>
      <w:r w:rsidRPr="00F71001">
        <w:rPr>
          <w:rFonts w:ascii="Times New Roman" w:hAnsi="Times New Roman" w:cs="Times New Roman"/>
          <w:sz w:val="24"/>
          <w:szCs w:val="24"/>
        </w:rPr>
        <w:t xml:space="preserve"> настоящего раздела.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Постановления органа в сфере регулирования тарифов печатаются на типографских бланках.</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3.4.2. Проекты приказов органа в сфере регулирования тарифов оформляются в порядке, установленном </w:t>
      </w:r>
      <w:hyperlink w:anchor="P493">
        <w:r w:rsidRPr="00F71001">
          <w:rPr>
            <w:rFonts w:ascii="Times New Roman" w:hAnsi="Times New Roman" w:cs="Times New Roman"/>
            <w:color w:val="0000FF"/>
            <w:sz w:val="24"/>
            <w:szCs w:val="24"/>
          </w:rPr>
          <w:t>подразделом 3.3</w:t>
        </w:r>
      </w:hyperlink>
      <w:r w:rsidRPr="00F71001">
        <w:rPr>
          <w:rFonts w:ascii="Times New Roman" w:hAnsi="Times New Roman" w:cs="Times New Roman"/>
          <w:sz w:val="24"/>
          <w:szCs w:val="24"/>
        </w:rPr>
        <w:t xml:space="preserve"> настоящего раздела.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3.4.3. Постановлениям органа в сфере регулирования тарифов присваиваются порядковые номера в пределах календарного года, приказы руководителя органа в сфере регулирования тарифов по основной деятельности и личному составу нумеруются отдельно.</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3.4.4. Копия постановления органа в сфере регулирования тарифов заверяется печатью органа в сфере регулирования тарифов и направляется адресатам.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3.4.5. Подписанные постановления органа в сфере регулирования тарифов размещаются на сайте органа в сфере регулирования тарифов, а также подлежат официальному опубликованию в соответствии с областным законодательством.</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3.5. Внесение изменений в правовые акты Губернатора</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Смоленской области, его заместителей, Администрации</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Смоленской области, иных органов</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исполнительной власти Смоленской области</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sz w:val="24"/>
          <w:szCs w:val="24"/>
        </w:rPr>
        <w:t xml:space="preserve">(введен </w:t>
      </w:r>
      <w:hyperlink r:id="rId66">
        <w:r w:rsidRPr="00F71001">
          <w:rPr>
            <w:rFonts w:ascii="Times New Roman" w:hAnsi="Times New Roman" w:cs="Times New Roman"/>
            <w:color w:val="0000FF"/>
            <w:sz w:val="24"/>
            <w:szCs w:val="24"/>
          </w:rPr>
          <w:t>указом</w:t>
        </w:r>
      </w:hyperlink>
      <w:r w:rsidRPr="00F71001">
        <w:rPr>
          <w:rFonts w:ascii="Times New Roman" w:hAnsi="Times New Roman" w:cs="Times New Roman"/>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от 26.02.2008 N 5)</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3.5.1. Внесением изменений считается: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замена слов, цифр;</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исключение слов, цифр, предложений, позиций;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 признание </w:t>
      </w:r>
      <w:proofErr w:type="gramStart"/>
      <w:r w:rsidRPr="00F71001">
        <w:rPr>
          <w:rFonts w:ascii="Times New Roman" w:hAnsi="Times New Roman" w:cs="Times New Roman"/>
          <w:sz w:val="24"/>
          <w:szCs w:val="24"/>
        </w:rPr>
        <w:t>утратившими</w:t>
      </w:r>
      <w:proofErr w:type="gramEnd"/>
      <w:r w:rsidRPr="00F71001">
        <w:rPr>
          <w:rFonts w:ascii="Times New Roman" w:hAnsi="Times New Roman" w:cs="Times New Roman"/>
          <w:sz w:val="24"/>
          <w:szCs w:val="24"/>
        </w:rPr>
        <w:t xml:space="preserve"> силу структурных единиц правового акта;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новая редакция структурной единицы правового акта;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дополнение структурной единицы правового акта словами, цифрами или предложениями;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дополнение правового акта структурными единицами.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3.5.2. Изменения, вносимые в правовой акт, оформляются правовым актом того же вида, в каком издан основной документ.</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3.5.3.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3.5.4. При внесении изменений в правовой акт обязательно указываются вид правового акта, дата его подписания, регистрационный номер и наименование правового акта.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в подлежащий изменению правовой акт ранее вносились изменения, то указываются его реквизиты в следующей последовательности: вид правового акта, дата подписания правового акта, его регистрационный номер, наименование, а в круглых скобках - вид правового акта, вносившего в него изменения, дата его подписания и регистрационный номер. Например:</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 xml:space="preserve">Внести в распоряжение Администрации Смоленской области </w:t>
      </w:r>
      <w:proofErr w:type="gramStart"/>
      <w:r w:rsidRPr="00F71001">
        <w:rPr>
          <w:rFonts w:ascii="Times New Roman" w:hAnsi="Times New Roman" w:cs="Times New Roman"/>
          <w:sz w:val="24"/>
          <w:szCs w:val="24"/>
        </w:rPr>
        <w:t>от</w:t>
      </w:r>
      <w:proofErr w:type="gramEnd"/>
      <w:r w:rsidRPr="00F71001">
        <w:rPr>
          <w:rFonts w:ascii="Times New Roman" w:hAnsi="Times New Roman" w:cs="Times New Roman"/>
          <w:sz w:val="24"/>
          <w:szCs w:val="24"/>
        </w:rPr>
        <w:t xml:space="preserve">... N... </w:t>
      </w:r>
      <w:proofErr w:type="gramStart"/>
      <w:r w:rsidRPr="00F71001">
        <w:rPr>
          <w:rFonts w:ascii="Times New Roman" w:hAnsi="Times New Roman" w:cs="Times New Roman"/>
          <w:sz w:val="24"/>
          <w:szCs w:val="24"/>
        </w:rPr>
        <w:t>"О..." (в редакции распоряжений Администрации Смоленской области от...</w:t>
      </w:r>
      <w:proofErr w:type="gramEnd"/>
      <w:r w:rsidRPr="00F71001">
        <w:rPr>
          <w:rFonts w:ascii="Times New Roman" w:hAnsi="Times New Roman" w:cs="Times New Roman"/>
          <w:sz w:val="24"/>
          <w:szCs w:val="24"/>
        </w:rPr>
        <w:t xml:space="preserve"> N..., от... N..., от... </w:t>
      </w:r>
      <w:proofErr w:type="gramStart"/>
      <w:r w:rsidRPr="00F71001">
        <w:rPr>
          <w:rFonts w:ascii="Times New Roman" w:hAnsi="Times New Roman" w:cs="Times New Roman"/>
          <w:sz w:val="24"/>
          <w:szCs w:val="24"/>
        </w:rPr>
        <w:t>N...) следующие изменения:</w:t>
      </w:r>
      <w:proofErr w:type="gramEnd"/>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3.5.5. </w:t>
      </w:r>
      <w:proofErr w:type="gramStart"/>
      <w:r w:rsidRPr="00F71001">
        <w:rPr>
          <w:rFonts w:ascii="Times New Roman" w:hAnsi="Times New Roman" w:cs="Times New Roman"/>
          <w:sz w:val="24"/>
          <w:szCs w:val="24"/>
        </w:rPr>
        <w:t>Независимо от того, имеются ли в тексте правового акта замена слов, цифр, исключение слов, цифр или предложений, новая редакция структурной единицы правового акта, дополнение структурной единицы правового акта словами, цифрами или предложениями, признание утратившими силу отдельных структурных единиц либо дополнение структурных единиц в правовой акт, наименование правового акта всегда содержит только слово "изменение" в соответствующем числе.</w:t>
      </w:r>
      <w:proofErr w:type="gramEnd"/>
      <w:r w:rsidRPr="00F71001">
        <w:rPr>
          <w:rFonts w:ascii="Times New Roman" w:hAnsi="Times New Roman" w:cs="Times New Roman"/>
          <w:sz w:val="24"/>
          <w:szCs w:val="24"/>
        </w:rPr>
        <w:t xml:space="preserve"> Например:</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О внесении изменения в постановление Администрации Смоленской области </w:t>
      </w:r>
      <w:proofErr w:type="gramStart"/>
      <w:r w:rsidRPr="00F71001">
        <w:rPr>
          <w:rFonts w:ascii="Times New Roman" w:hAnsi="Times New Roman" w:cs="Times New Roman"/>
          <w:sz w:val="24"/>
          <w:szCs w:val="24"/>
        </w:rPr>
        <w:t>от</w:t>
      </w:r>
      <w:proofErr w:type="gramEnd"/>
      <w:r w:rsidRPr="00F71001">
        <w:rPr>
          <w:rFonts w:ascii="Times New Roman" w:hAnsi="Times New Roman" w:cs="Times New Roman"/>
          <w:sz w:val="24"/>
          <w:szCs w:val="24"/>
        </w:rPr>
        <w:t>... N... или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О внесении изменений в распоряжение Губернатора Смоленской области </w:t>
      </w:r>
      <w:proofErr w:type="gramStart"/>
      <w:r w:rsidRPr="00F71001">
        <w:rPr>
          <w:rFonts w:ascii="Times New Roman" w:hAnsi="Times New Roman" w:cs="Times New Roman"/>
          <w:sz w:val="24"/>
          <w:szCs w:val="24"/>
        </w:rPr>
        <w:t>от</w:t>
      </w:r>
      <w:proofErr w:type="gramEnd"/>
      <w:r w:rsidRPr="00F71001">
        <w:rPr>
          <w:rFonts w:ascii="Times New Roman" w:hAnsi="Times New Roman" w:cs="Times New Roman"/>
          <w:sz w:val="24"/>
          <w:szCs w:val="24"/>
        </w:rPr>
        <w:t>... N....</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(п. 3.5.5 в ред. </w:t>
      </w:r>
      <w:hyperlink r:id="rId67">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3.5.6. При внесении изменений в правовые акты соответствующий текст заключается в кавычки.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3.5.7. Вносимые в правовой акт изменения должны излагаться последовательно с указанием конкретной структурной единицы, в которую вносятся изменения.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3.5.8. Внесение изменений в обобщенной форме в правовой акт (в том числе замена слова и словосочетаний, исключение слов с использованием формулировки "по тексту") не допускается.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Исключение может составлять только внесение изменений в обобщенной форме в одну структурную единицу правового акта. Если в структурную единицу никакие другие изменения не вносятся, а заменяемые слово или слова везде употреблены в одном и том же числе и падеже, то такое изменение должно быть оформлено следующим образом:</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в разделе 2 слова "..." заменить словами "..." или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подраздел 1 раздела 5 после слов "..." дополнить словами "...".</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в структурной единице правового акта необходимо произвести замену слова (или слов) в нескольких случаях и заменяемое слово (или слова) употреблено в разных числах и падежах либо в одном и том же числе, но в разных падежах, то такое изменение оформляется следующим образом:</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 в пункте 4 слова "... (слова указываются в именительном падеже единственного числа)..." в </w:t>
      </w:r>
      <w:proofErr w:type="gramStart"/>
      <w:r w:rsidRPr="00F71001">
        <w:rPr>
          <w:rFonts w:ascii="Times New Roman" w:hAnsi="Times New Roman" w:cs="Times New Roman"/>
          <w:sz w:val="24"/>
          <w:szCs w:val="24"/>
        </w:rPr>
        <w:t>соответствующих</w:t>
      </w:r>
      <w:proofErr w:type="gramEnd"/>
      <w:r w:rsidRPr="00F71001">
        <w:rPr>
          <w:rFonts w:ascii="Times New Roman" w:hAnsi="Times New Roman" w:cs="Times New Roman"/>
          <w:sz w:val="24"/>
          <w:szCs w:val="24"/>
        </w:rPr>
        <w:t xml:space="preserve"> числе и падеже заменить словами "... (слова указываются в именительном падеже единственного числа)..." в соответствующих числе и падеже или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в пункте 4 слова "... (слова указываются в именительном падеже единственного или множественного числа)..." в соответствующем падеже заменить словами "... (слова указываются в именительном падеже единственного или множественного числа)..." в соответствующем падеже.</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(п. 3.5.8 в ред. </w:t>
      </w:r>
      <w:hyperlink r:id="rId68">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3.5.9. При внесении изменений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При внесении дополнений в пункт, подпункт, абзац указываются слова, после которых это дополнение должно находиться. Например:</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пункт 1 после слов</w:t>
      </w:r>
      <w:proofErr w:type="gramStart"/>
      <w:r w:rsidRPr="00F71001">
        <w:rPr>
          <w:rFonts w:ascii="Times New Roman" w:hAnsi="Times New Roman" w:cs="Times New Roman"/>
          <w:sz w:val="24"/>
          <w:szCs w:val="24"/>
        </w:rPr>
        <w:t xml:space="preserve"> "...." </w:t>
      </w:r>
      <w:proofErr w:type="gramEnd"/>
      <w:r w:rsidRPr="00F71001">
        <w:rPr>
          <w:rFonts w:ascii="Times New Roman" w:hAnsi="Times New Roman" w:cs="Times New Roman"/>
          <w:sz w:val="24"/>
          <w:szCs w:val="24"/>
        </w:rPr>
        <w:t>дополнить словами "....".</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3.5.10. В случае если дополняется словами структурная единица правового акта и это дополнение находится в конце данной структурной единицы, применяется следующая формулировка:</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пункт 1 дополнить словами</w:t>
      </w:r>
      <w:proofErr w:type="gramStart"/>
      <w:r w:rsidRPr="00F71001">
        <w:rPr>
          <w:rFonts w:ascii="Times New Roman" w:hAnsi="Times New Roman" w:cs="Times New Roman"/>
          <w:sz w:val="24"/>
          <w:szCs w:val="24"/>
        </w:rPr>
        <w:t xml:space="preserve"> "....".</w:t>
      </w:r>
      <w:proofErr w:type="gramEnd"/>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этом знак препинания, употребляемый в конце дополняемой структурной единицы, сохраняется без указания на него после внесенного дополнения.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3.5.11. Внесение нескольких изменений в различные структурные единицы правового акта оформляется следующим образом:</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Внести в постановление Администрации Смоленской области </w:t>
      </w:r>
      <w:proofErr w:type="gramStart"/>
      <w:r w:rsidRPr="00F71001">
        <w:rPr>
          <w:rFonts w:ascii="Times New Roman" w:hAnsi="Times New Roman" w:cs="Times New Roman"/>
          <w:sz w:val="24"/>
          <w:szCs w:val="24"/>
        </w:rPr>
        <w:t>от</w:t>
      </w:r>
      <w:proofErr w:type="gramEnd"/>
      <w:r w:rsidRPr="00F71001">
        <w:rPr>
          <w:rFonts w:ascii="Times New Roman" w:hAnsi="Times New Roman" w:cs="Times New Roman"/>
          <w:sz w:val="24"/>
          <w:szCs w:val="24"/>
        </w:rPr>
        <w:t>... N.... "О..." следующие изменения: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1) в пункте 2:</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подпункте 2.1 слова "..." заменить словами</w:t>
      </w:r>
      <w:proofErr w:type="gramStart"/>
      <w:r w:rsidRPr="00F71001">
        <w:rPr>
          <w:rFonts w:ascii="Times New Roman" w:hAnsi="Times New Roman" w:cs="Times New Roman"/>
          <w:sz w:val="24"/>
          <w:szCs w:val="24"/>
        </w:rPr>
        <w:t xml:space="preserve"> "....";</w:t>
      </w:r>
    </w:p>
    <w:p w:rsidR="00F71001" w:rsidRPr="00F71001" w:rsidRDefault="00F71001">
      <w:pPr>
        <w:spacing w:before="220" w:after="1" w:line="220" w:lineRule="auto"/>
        <w:ind w:firstLine="540"/>
        <w:jc w:val="both"/>
        <w:rPr>
          <w:rFonts w:ascii="Times New Roman" w:hAnsi="Times New Roman" w:cs="Times New Roman"/>
          <w:sz w:val="24"/>
          <w:szCs w:val="24"/>
        </w:rPr>
      </w:pPr>
      <w:proofErr w:type="gramEnd"/>
      <w:r w:rsidRPr="00F71001">
        <w:rPr>
          <w:rFonts w:ascii="Times New Roman" w:hAnsi="Times New Roman" w:cs="Times New Roman"/>
          <w:sz w:val="24"/>
          <w:szCs w:val="24"/>
        </w:rPr>
        <w:t>подпункт 2.2 после слов "..." дополнить словами</w:t>
      </w:r>
      <w:proofErr w:type="gramStart"/>
      <w:r w:rsidRPr="00F71001">
        <w:rPr>
          <w:rFonts w:ascii="Times New Roman" w:hAnsi="Times New Roman" w:cs="Times New Roman"/>
          <w:sz w:val="24"/>
          <w:szCs w:val="24"/>
        </w:rPr>
        <w:t xml:space="preserve"> "....";</w:t>
      </w:r>
      <w:proofErr w:type="gramEnd"/>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 второе предложение пункта 3 исключить;</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 пункт 4 изложить в следующей редакции: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 пункт 5 признать утратившим силу;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 пункт 6 дополнить словами " ".</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3.5.12. При дополнении правового акта подразделами, пунктами, подпунктами или абзацами, которые необходимо расположить соответственно в конце раздела, пункта или подпункта, в обязательном порядке указываются порядковые номера дополняемых разделов, пунктов или подпунктов. При этом необходимо продолжать имеющуюся нумерацию подразделов, пунктов, подпунктов. Например:</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раздел 2 дополнить подразделом 2.6 следующего содержания: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"2.6.....";</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пункт 4 дополнить подпунктом 4.5 следующего содержания: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"4.5.....";</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подпункт 5.1 дополнить абзацем следующего содержания: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Необходимая в таких случаях замена знака препинания осуществляется при подготовке текущей редакции правового акта (без оговорки в тексте проекта правового акта).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 xml:space="preserve">3.5.13. В целях сохранения структуры правового акта недопустимо изменять нумерацию разделов, подразделов, пунктов и подпунктов правового акта при признании </w:t>
      </w:r>
      <w:proofErr w:type="gramStart"/>
      <w:r w:rsidRPr="00F71001">
        <w:rPr>
          <w:rFonts w:ascii="Times New Roman" w:hAnsi="Times New Roman" w:cs="Times New Roman"/>
          <w:sz w:val="24"/>
          <w:szCs w:val="24"/>
        </w:rPr>
        <w:t>утратившими</w:t>
      </w:r>
      <w:proofErr w:type="gramEnd"/>
      <w:r w:rsidRPr="00F71001">
        <w:rPr>
          <w:rFonts w:ascii="Times New Roman" w:hAnsi="Times New Roman" w:cs="Times New Roman"/>
          <w:sz w:val="24"/>
          <w:szCs w:val="24"/>
        </w:rPr>
        <w:t xml:space="preserve"> силу структурных единиц правового акта.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3.5.14. При дополнении правового акта новыми структурными единицами необходимо обозначать их дополнительно цифрами, помещаемыми над основными цифрами и буквенными обозначениями (например, раздел 1.1, подраздел 3.1.1, пункт 3.2, подпункт "б</w:t>
      </w:r>
      <w:proofErr w:type="gramStart"/>
      <w:r w:rsidRPr="00F71001">
        <w:rPr>
          <w:rFonts w:ascii="Times New Roman" w:hAnsi="Times New Roman" w:cs="Times New Roman"/>
          <w:sz w:val="24"/>
          <w:szCs w:val="24"/>
        </w:rPr>
        <w:t>1</w:t>
      </w:r>
      <w:proofErr w:type="gramEnd"/>
      <w:r w:rsidRPr="00F71001">
        <w:rPr>
          <w:rFonts w:ascii="Times New Roman" w:hAnsi="Times New Roman" w:cs="Times New Roman"/>
          <w:sz w:val="24"/>
          <w:szCs w:val="24"/>
        </w:rPr>
        <w:t>)").</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3.5.15. Дополнение абзацами может производиться в конце соответствующей структурной единицы.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необходимости между уже имеющимися абзацами включить новый абзац используется следующая формулировка:</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пункт 2 после абзаца третьего дополнить абзацем следующего содержания: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этом случае пересчет последующих абзацев не производится.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3.5.16. При включении нового абзаца между уже </w:t>
      </w:r>
      <w:proofErr w:type="gramStart"/>
      <w:r w:rsidRPr="00F71001">
        <w:rPr>
          <w:rFonts w:ascii="Times New Roman" w:hAnsi="Times New Roman" w:cs="Times New Roman"/>
          <w:sz w:val="24"/>
          <w:szCs w:val="24"/>
        </w:rPr>
        <w:t>имеющимися</w:t>
      </w:r>
      <w:proofErr w:type="gramEnd"/>
      <w:r w:rsidRPr="00F71001">
        <w:rPr>
          <w:rFonts w:ascii="Times New Roman" w:hAnsi="Times New Roman" w:cs="Times New Roman"/>
          <w:sz w:val="24"/>
          <w:szCs w:val="24"/>
        </w:rPr>
        <w:t xml:space="preserve"> включенный абзац участвует в подсчете абзацев при последующем внесении изменений в данную структурную единицу.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3.5.17. При признании абзаца </w:t>
      </w:r>
      <w:proofErr w:type="gramStart"/>
      <w:r w:rsidRPr="00F71001">
        <w:rPr>
          <w:rFonts w:ascii="Times New Roman" w:hAnsi="Times New Roman" w:cs="Times New Roman"/>
          <w:sz w:val="24"/>
          <w:szCs w:val="24"/>
        </w:rPr>
        <w:t>утратившим</w:t>
      </w:r>
      <w:proofErr w:type="gramEnd"/>
      <w:r w:rsidRPr="00F71001">
        <w:rPr>
          <w:rFonts w:ascii="Times New Roman" w:hAnsi="Times New Roman" w:cs="Times New Roman"/>
          <w:sz w:val="24"/>
          <w:szCs w:val="24"/>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3.5.18. Новая редакция правового акта в целом, не допускается.</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69">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Новый правовой акт с одновременным </w:t>
      </w:r>
      <w:proofErr w:type="gramStart"/>
      <w:r w:rsidRPr="00F71001">
        <w:rPr>
          <w:rFonts w:ascii="Times New Roman" w:hAnsi="Times New Roman" w:cs="Times New Roman"/>
          <w:sz w:val="24"/>
          <w:szCs w:val="24"/>
        </w:rPr>
        <w:t>признанием</w:t>
      </w:r>
      <w:proofErr w:type="gramEnd"/>
      <w:r w:rsidRPr="00F71001">
        <w:rPr>
          <w:rFonts w:ascii="Times New Roman" w:hAnsi="Times New Roman" w:cs="Times New Roman"/>
          <w:sz w:val="24"/>
          <w:szCs w:val="24"/>
        </w:rPr>
        <w:t xml:space="preserve"> утратившим силу ранее действовавшего правового акта издается в случаях, если: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необходимо внести в правовой акт изменения, требующие переработки правового акта по существу и не позволяющие ограничиться новой редакцией его отдельных структурных единиц;</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необходимо внести в правовой акт изменения, затрагивающие почти все его структурные единицы;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сохраняют значение только отдельные структурные единицы правового акта, причем частично.</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3.5.19. Структурная единица правового акта излагается в новой редакции в случаях, если: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необходимо внести существенные изменения в данную структурную единицу;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неоднократно вносились изменения в текст данной структурной единицы.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3.5.20. Изложение структурной единицы правового акта в новой редакции не является основанием для признания утратившими силу всех промежуточных редакций данной структурной единицы.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3.5.21. При необходимости изложения одной структурной единицы правового акта в новой редакции применяется следующая формулировка:</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Внести в пункт 1 распоряжения Администрации Смоленской области от 01.01.2007 N 3 "О..." изменение, изложив его в следующей редакции: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"1.....".</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данном случае заголовок правового акта должен быть следующим:</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"О внесении изменения в распоряжение Администрации Смоленской области от 01.01.2007 N 3".</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3.5.22. При необходимости внесения изменения в приложение к правовому акту путем изложения его в новой редакции текст новой редакции приложения либо включается в текст изменяющего правового акта, либо оформляется приложением к нему.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3.5.23. При необходимости замены цифровых обозначений в тексте правового акта употребляется термин "цифры", а не "числа". Например:</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цифры "12" заменить цифрой "3", цифры "13,5" заменить цифрами "10".</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3.5.24. При необходимости замены слов и цифр употребляется термин "слова". Например:</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proofErr w:type="gramStart"/>
      <w:r w:rsidRPr="00F71001">
        <w:rPr>
          <w:rFonts w:ascii="Times New Roman" w:hAnsi="Times New Roman" w:cs="Times New Roman"/>
          <w:sz w:val="24"/>
          <w:szCs w:val="24"/>
        </w:rPr>
        <w:t>слова "в 50 раз" заменить словами "в 100 раз", слова "50 тыс. рублей" заменить словами "100 тыс. рублей".";</w:t>
      </w:r>
      <w:proofErr w:type="gramEnd"/>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1"/>
        <w:rPr>
          <w:rFonts w:ascii="Times New Roman" w:hAnsi="Times New Roman" w:cs="Times New Roman"/>
          <w:sz w:val="24"/>
          <w:szCs w:val="24"/>
        </w:rPr>
      </w:pPr>
      <w:bookmarkStart w:id="6" w:name="P655"/>
      <w:bookmarkEnd w:id="6"/>
      <w:r w:rsidRPr="00F71001">
        <w:rPr>
          <w:rFonts w:ascii="Times New Roman" w:hAnsi="Times New Roman" w:cs="Times New Roman"/>
          <w:sz w:val="24"/>
          <w:szCs w:val="24"/>
        </w:rPr>
        <w:t>4. ОСОБЕННОСТИ ОФОРМЛЕНИЯ ОТДЕЛЬНЫХ ВИДОВ ДОКУМЕНТОВ</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4.1. Оформление протоколов заседаний, совещаний</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 других мероприятий</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4.1.1. Решения, принятые на заседании Администрации Смоленской области, совещаниях и других мероприятиях, проводимых органами исполнительной власти, оформляются протоколом.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4.1.2. Протокол имеет следующие реквизиты: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"Наименование вида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"Заголовок";</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"Дата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"Подпись".</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Наименование вида документа - слово "ПРОТОКОЛ" - печатается на расстоянии 2 см от границы верхнего поля прописными буквами вразрядку полужирным шрифтом и выравнивается по центру.</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70">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заголовке, как правило, указывается наименование мероприятия. Заголовок отделяется от предыдущего реквизита 2 межстрочными интервалами, печатается строчными буквами.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Дата протокола обозначается словесно-цифровым способом, располагается от правой границы текстового поля на расстоянии 2 межстрочных интервалов от предыдущего реквизита и отделяется от него линией. Датой протокола является дата проведения мероприятия.</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71">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 xml:space="preserve">4.1.3. Текст протокола состоит из двух частей: </w:t>
      </w:r>
      <w:proofErr w:type="gramStart"/>
      <w:r w:rsidRPr="00F71001">
        <w:rPr>
          <w:rFonts w:ascii="Times New Roman" w:hAnsi="Times New Roman" w:cs="Times New Roman"/>
          <w:sz w:val="24"/>
          <w:szCs w:val="24"/>
        </w:rPr>
        <w:t>вводной</w:t>
      </w:r>
      <w:proofErr w:type="gramEnd"/>
      <w:r w:rsidRPr="00F71001">
        <w:rPr>
          <w:rFonts w:ascii="Times New Roman" w:hAnsi="Times New Roman" w:cs="Times New Roman"/>
          <w:sz w:val="24"/>
          <w:szCs w:val="24"/>
        </w:rPr>
        <w:t xml:space="preserve"> и основной. Во вводной части указываются инициалы и фамилия председателя (председательствующего), присутствующих на заседании, повестка дня. Каждый пункт нумеруется арабской цифрой и отвечает на вопрос "О ком?" ("О чем?").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Основная часть протокола состоит из разделов, соответствующих пунктам повестки дня. Текст каждого раздела строится по следующей схеме: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СЛУШАЛИ - ВЫСТУПИЛИ - РЕШИЛИ (ПОСТАНОВИЛИ):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(печатаются прописными буквами от левой границы текстового поля).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Решение в текстовой части протокола печатается полностью, при необходимости приводятся данные об итогах голосования.</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(п. 4.1.3 в ред. </w:t>
      </w:r>
      <w:hyperlink r:id="rId72">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06.07.2021 N 72)</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4.1.4. Протокол заседания Администрации подписывается председательствующим на заседании, протоколы иных совещаний подписываются председателем (председательствующим) и секретарем.</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73">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26.02.2008 N 5)</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Реквизит "Подпись" отделяется от текстовой части 3 межстрочными интервалами и включает в себя слово "Председатель" ("Председательствующий"), его личную подпись, расшифровку подписи (инициалы и фамилия).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На протоколе, содержащем служебную информацию ограниченного доступа, в правом верхнем углу первого листа проставляется отметка: "Для служебного пользования" (пишется без кавычек).</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Протокол и выписка из него оформляются в соответствии с </w:t>
      </w:r>
      <w:hyperlink w:anchor="P1475">
        <w:r w:rsidRPr="00F71001">
          <w:rPr>
            <w:rFonts w:ascii="Times New Roman" w:hAnsi="Times New Roman" w:cs="Times New Roman"/>
            <w:color w:val="0000FF"/>
            <w:sz w:val="24"/>
            <w:szCs w:val="24"/>
          </w:rPr>
          <w:t>приложениями N 10</w:t>
        </w:r>
      </w:hyperlink>
      <w:r w:rsidRPr="00F71001">
        <w:rPr>
          <w:rFonts w:ascii="Times New Roman" w:hAnsi="Times New Roman" w:cs="Times New Roman"/>
          <w:sz w:val="24"/>
          <w:szCs w:val="24"/>
        </w:rPr>
        <w:t xml:space="preserve"> и </w:t>
      </w:r>
      <w:hyperlink w:anchor="P1514">
        <w:r w:rsidRPr="00F71001">
          <w:rPr>
            <w:rFonts w:ascii="Times New Roman" w:hAnsi="Times New Roman" w:cs="Times New Roman"/>
            <w:color w:val="0000FF"/>
            <w:sz w:val="24"/>
            <w:szCs w:val="24"/>
          </w:rPr>
          <w:t>11</w:t>
        </w:r>
      </w:hyperlink>
      <w:r w:rsidRPr="00F71001">
        <w:rPr>
          <w:rFonts w:ascii="Times New Roman" w:hAnsi="Times New Roman" w:cs="Times New Roman"/>
          <w:sz w:val="24"/>
          <w:szCs w:val="24"/>
        </w:rPr>
        <w:t xml:space="preserve"> к настоящей Инструкции.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74">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4.1.5. Утратил силу. - </w:t>
      </w:r>
      <w:hyperlink r:id="rId75">
        <w:r w:rsidRPr="00F71001">
          <w:rPr>
            <w:rFonts w:ascii="Times New Roman" w:hAnsi="Times New Roman" w:cs="Times New Roman"/>
            <w:color w:val="0000FF"/>
            <w:sz w:val="24"/>
            <w:szCs w:val="24"/>
          </w:rPr>
          <w:t>Указ</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4.2. Оформление стенограмм совещаний,</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заседаний и иных мероприятий</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4.2.1. Стенограммы совещаний, заседаний и иных мероприятий, проводимых органами исполнительной власти, оформляются по указанию их руководителей.</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4.2.1 в ред. </w:t>
      </w:r>
      <w:hyperlink r:id="rId76">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4.2.2. Стенограмма оформляется следующим образом (</w:t>
      </w:r>
      <w:hyperlink w:anchor="P1535">
        <w:r w:rsidRPr="00F71001">
          <w:rPr>
            <w:rFonts w:ascii="Times New Roman" w:hAnsi="Times New Roman" w:cs="Times New Roman"/>
            <w:color w:val="0000FF"/>
            <w:sz w:val="24"/>
            <w:szCs w:val="24"/>
          </w:rPr>
          <w:t>приложение N 12</w:t>
        </w:r>
      </w:hyperlink>
      <w:r w:rsidRPr="00F71001">
        <w:rPr>
          <w:rFonts w:ascii="Times New Roman" w:hAnsi="Times New Roman" w:cs="Times New Roman"/>
          <w:sz w:val="24"/>
          <w:szCs w:val="24"/>
        </w:rPr>
        <w:t xml:space="preserve"> к настоящей Инструкции):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реквизит "Гриф ограничения доступа к документу" (если это необходимо) располагается на первом листе документа в правом верхнем углу;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слово "СТЕНОГРАММА" печатается прописными буквами вразрядку полужирным шрифтом и выравнивается по центру;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наименование мероприятия печатается полужирным шрифтом ниже слова "СТЕНОГРАММА" и выравнивается по центру;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реквизит "Дата документа" печатается полужирным шрифтом ниже наименования мероприятия и ограничивается правой границей текстового поля;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 обозначение места проведения (название города или наименование организации, где проводилось мероприятие) печатается от левой границы текстового поля на одной строке с реквизитом "Дата документа" полужирным шрифтом;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текстовая часть отделяется от предыдущего реквизита 2 межстрочными интервалами.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4.2.3. Расшифрованные стенографические записи мероприятий визируются полистно сотрудником, производившим расшифровку стенографической записи. Виза ставится на оборотной стороне в левом нижнем углу на расстоянии 2 см от нижнего края листа.</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77">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4.2.4. Подлинники расшифрованных стенографических записей мероприятий хранятся в течение года в службе ДОУ органа исполнительной власти, после чего формируются в дела и передаются на архивное хранение. Магнитные записи хранятся в течение года, после чего уничтожаются по акту путем их размагничивания.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4.2.5. Если на обсуждение вынесен материал секретного характера или в ходе заседания (совещания) принимается решение о проведении закрытого обсуждения вопросов, то стенографирование осуществляется в соответствии с требованиями секретного делопроизводства.</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bookmarkStart w:id="7" w:name="P702"/>
      <w:bookmarkEnd w:id="7"/>
      <w:r w:rsidRPr="00F71001">
        <w:rPr>
          <w:rFonts w:ascii="Times New Roman" w:hAnsi="Times New Roman" w:cs="Times New Roman"/>
          <w:sz w:val="24"/>
          <w:szCs w:val="24"/>
        </w:rPr>
        <w:t>4.3. Служебные письма</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sz w:val="24"/>
          <w:szCs w:val="24"/>
        </w:rPr>
        <w:t xml:space="preserve">(в ред. </w:t>
      </w:r>
      <w:hyperlink r:id="rId78">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от 17.03.2021 N 28)</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4.3.1. </w:t>
      </w:r>
      <w:proofErr w:type="gramStart"/>
      <w:r w:rsidRPr="00F71001">
        <w:rPr>
          <w:rFonts w:ascii="Times New Roman" w:hAnsi="Times New Roman" w:cs="Times New Roman"/>
          <w:sz w:val="24"/>
          <w:szCs w:val="24"/>
        </w:rPr>
        <w:t>По своему содержанию и назначению служебные письма (далее - письма) могут быть инструктивными (директивными), гарантийными, информационными, письмами-запросами, письмами-извещениями, письмами-ответами и др.</w:t>
      </w:r>
      <w:proofErr w:type="gramEnd"/>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4.3.2. Письма оформляются на угловых бланках органа исполнительной власти или должностного лица. Реквизиты на таком бланке располагаются в соответствии с </w:t>
      </w:r>
      <w:hyperlink w:anchor="P1570">
        <w:r w:rsidRPr="00F71001">
          <w:rPr>
            <w:rFonts w:ascii="Times New Roman" w:hAnsi="Times New Roman" w:cs="Times New Roman"/>
            <w:color w:val="0000FF"/>
            <w:sz w:val="24"/>
            <w:szCs w:val="24"/>
          </w:rPr>
          <w:t>приложениями N 12.1</w:t>
        </w:r>
      </w:hyperlink>
      <w:r w:rsidRPr="00F71001">
        <w:rPr>
          <w:rFonts w:ascii="Times New Roman" w:hAnsi="Times New Roman" w:cs="Times New Roman"/>
          <w:sz w:val="24"/>
          <w:szCs w:val="24"/>
        </w:rPr>
        <w:t xml:space="preserve"> и </w:t>
      </w:r>
      <w:hyperlink w:anchor="P1590">
        <w:r w:rsidRPr="00F71001">
          <w:rPr>
            <w:rFonts w:ascii="Times New Roman" w:hAnsi="Times New Roman" w:cs="Times New Roman"/>
            <w:color w:val="0000FF"/>
            <w:sz w:val="24"/>
            <w:szCs w:val="24"/>
          </w:rPr>
          <w:t>12.2</w:t>
        </w:r>
      </w:hyperlink>
      <w:r w:rsidRPr="00F71001">
        <w:rPr>
          <w:rFonts w:ascii="Times New Roman" w:hAnsi="Times New Roman" w:cs="Times New Roman"/>
          <w:sz w:val="24"/>
          <w:szCs w:val="24"/>
        </w:rPr>
        <w:t xml:space="preserve"> к настоящей Инструкции.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Реквизит "Адресат" проставляется в верхней правой части письма. Строки реквизита "Адресат" выравниваются по левому краю или центрируются относительно самой длинной строки. Допускается печатание данного реквизита полужирным шрифтом.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Наименование государственных органов, органов местного самоуправления, организаций, их структурных подразделений, а также должность лица, которому адресован документ, фамилия, инициалы граждан печатаются на одном уровне с реквизитом "Наименование органа исполнительной власти" или "Наименование должности лица".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При </w:t>
      </w:r>
      <w:proofErr w:type="spellStart"/>
      <w:r w:rsidRPr="00F71001">
        <w:rPr>
          <w:rFonts w:ascii="Times New Roman" w:hAnsi="Times New Roman" w:cs="Times New Roman"/>
          <w:sz w:val="24"/>
          <w:szCs w:val="24"/>
        </w:rPr>
        <w:t>адресовании</w:t>
      </w:r>
      <w:proofErr w:type="spellEnd"/>
      <w:r w:rsidRPr="00F71001">
        <w:rPr>
          <w:rFonts w:ascii="Times New Roman" w:hAnsi="Times New Roman" w:cs="Times New Roman"/>
          <w:sz w:val="24"/>
          <w:szCs w:val="24"/>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 Например:</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0"/>
        <w:gridCol w:w="4081"/>
      </w:tblGrid>
      <w:tr w:rsidR="00F71001" w:rsidRPr="00F71001">
        <w:tc>
          <w:tcPr>
            <w:tcW w:w="4990"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4081"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 xml:space="preserve">Руководителю </w:t>
            </w:r>
            <w:proofErr w:type="gramStart"/>
            <w:r w:rsidRPr="00F71001">
              <w:rPr>
                <w:rFonts w:ascii="Times New Roman" w:hAnsi="Times New Roman" w:cs="Times New Roman"/>
                <w:sz w:val="24"/>
                <w:szCs w:val="24"/>
              </w:rPr>
              <w:t>Федерального</w:t>
            </w:r>
            <w:proofErr w:type="gramEnd"/>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архивного агентства</w:t>
            </w:r>
          </w:p>
        </w:tc>
      </w:tr>
      <w:tr w:rsidR="00F71001" w:rsidRPr="00F71001">
        <w:tc>
          <w:tcPr>
            <w:tcW w:w="9071" w:type="dxa"/>
            <w:gridSpan w:val="2"/>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r>
      <w:tr w:rsidR="00F71001" w:rsidRPr="00F71001">
        <w:tc>
          <w:tcPr>
            <w:tcW w:w="4990"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4081"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Фамилия И.О.</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 xml:space="preserve">При </w:t>
      </w:r>
      <w:proofErr w:type="spellStart"/>
      <w:r w:rsidRPr="00F71001">
        <w:rPr>
          <w:rFonts w:ascii="Times New Roman" w:hAnsi="Times New Roman" w:cs="Times New Roman"/>
          <w:sz w:val="24"/>
          <w:szCs w:val="24"/>
        </w:rPr>
        <w:t>адресовании</w:t>
      </w:r>
      <w:proofErr w:type="spellEnd"/>
      <w:r w:rsidRPr="00F71001">
        <w:rPr>
          <w:rFonts w:ascii="Times New Roman" w:hAnsi="Times New Roman" w:cs="Times New Roman"/>
          <w:sz w:val="24"/>
          <w:szCs w:val="24"/>
        </w:rPr>
        <w:t xml:space="preserve"> письма в организацию указываются ее полное наименование в именительном падеже.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При </w:t>
      </w:r>
      <w:proofErr w:type="spellStart"/>
      <w:r w:rsidRPr="00F71001">
        <w:rPr>
          <w:rFonts w:ascii="Times New Roman" w:hAnsi="Times New Roman" w:cs="Times New Roman"/>
          <w:sz w:val="24"/>
          <w:szCs w:val="24"/>
        </w:rPr>
        <w:t>адресовании</w:t>
      </w:r>
      <w:proofErr w:type="spellEnd"/>
      <w:r w:rsidRPr="00F71001">
        <w:rPr>
          <w:rFonts w:ascii="Times New Roman" w:hAnsi="Times New Roman" w:cs="Times New Roman"/>
          <w:sz w:val="24"/>
          <w:szCs w:val="24"/>
        </w:rPr>
        <w:t xml:space="preserve"> документа в структурное подразделение государственного органа (организации) в реквизите "Адресат" указываются: в именительном падеже - наименование структурного подразделения, в родительном падеже - наименование государственного органа (организации). Например:</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F71001" w:rsidRPr="00F71001">
        <w:tc>
          <w:tcPr>
            <w:tcW w:w="4989"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4082"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Отдел государственной службы,</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кадров и наград</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Федерального архивного агентства</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При </w:t>
      </w:r>
      <w:proofErr w:type="spellStart"/>
      <w:r w:rsidRPr="00F71001">
        <w:rPr>
          <w:rFonts w:ascii="Times New Roman" w:hAnsi="Times New Roman" w:cs="Times New Roman"/>
          <w:sz w:val="24"/>
          <w:szCs w:val="24"/>
        </w:rPr>
        <w:t>адресовании</w:t>
      </w:r>
      <w:proofErr w:type="spellEnd"/>
      <w:r w:rsidRPr="00F71001">
        <w:rPr>
          <w:rFonts w:ascii="Times New Roman" w:hAnsi="Times New Roman" w:cs="Times New Roman"/>
          <w:sz w:val="24"/>
          <w:szCs w:val="24"/>
        </w:rPr>
        <w:t xml:space="preserve"> письма руководителю структурного подразделения указываются в дательном падеже наименование должности руководителя, включающее наименование структурного подразделения с указанием наименования организации, фамилия, инициалы. Например:</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F71001" w:rsidRPr="00F71001">
        <w:tc>
          <w:tcPr>
            <w:tcW w:w="4989"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4082"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Руководителю</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договорно-правового отдела</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акционерного общества</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"Профиль"</w:t>
            </w:r>
          </w:p>
        </w:tc>
      </w:tr>
      <w:tr w:rsidR="00F71001" w:rsidRPr="00F71001">
        <w:tc>
          <w:tcPr>
            <w:tcW w:w="9071" w:type="dxa"/>
            <w:gridSpan w:val="2"/>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r>
      <w:tr w:rsidR="00F71001" w:rsidRPr="00F71001">
        <w:tc>
          <w:tcPr>
            <w:tcW w:w="4989"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4082"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Фамилия И.О.</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рассылке документа группе однородных органов, организаций, в структурные подразделения одной организации адресат указывается обобщенно. Например, "Органы местного самоуправления муниципальных образований Смоленской области", но "Руководителям органов исполнительной власти Смоленской области".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55"/>
        <w:gridCol w:w="4216"/>
      </w:tblGrid>
      <w:tr w:rsidR="00F71001" w:rsidRPr="00F71001">
        <w:tc>
          <w:tcPr>
            <w:tcW w:w="4855"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4216"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Руководителям </w:t>
            </w:r>
            <w:proofErr w:type="gramStart"/>
            <w:r w:rsidRPr="00F71001">
              <w:rPr>
                <w:rFonts w:ascii="Times New Roman" w:hAnsi="Times New Roman" w:cs="Times New Roman"/>
                <w:sz w:val="24"/>
                <w:szCs w:val="24"/>
              </w:rPr>
              <w:t>дочерних</w:t>
            </w:r>
            <w:proofErr w:type="gramEnd"/>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обществ акционерного общества "Профиль"</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(по списку)</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одном документе не должно быть более четырех адресатов. Слово "Копия" перед вторым, третьим, четвертым адресатами не пишется.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79">
        <w:r w:rsidRPr="00F71001">
          <w:rPr>
            <w:rFonts w:ascii="Times New Roman" w:hAnsi="Times New Roman" w:cs="Times New Roman"/>
            <w:color w:val="0000FF"/>
            <w:sz w:val="24"/>
            <w:szCs w:val="24"/>
          </w:rPr>
          <w:t>Правилами</w:t>
        </w:r>
      </w:hyperlink>
      <w:r w:rsidRPr="00F71001">
        <w:rPr>
          <w:rFonts w:ascii="Times New Roman" w:hAnsi="Times New Roman" w:cs="Times New Roman"/>
          <w:sz w:val="24"/>
          <w:szCs w:val="24"/>
        </w:rPr>
        <w:t xml:space="preserve"> оказания услуг почтовой связи, утвержденными Приказом Министерства связи и массовых коммуникаций Российской Федерации от 31.07.2014 N 234. Реквизиты адреса на почтовых отправлениях указываются в следующем порядке:</w:t>
      </w:r>
    </w:p>
    <w:p w:rsidR="00F71001" w:rsidRPr="00F71001" w:rsidRDefault="00F71001">
      <w:pPr>
        <w:spacing w:before="220" w:after="1" w:line="220" w:lineRule="auto"/>
        <w:ind w:firstLine="540"/>
        <w:jc w:val="both"/>
        <w:rPr>
          <w:rFonts w:ascii="Times New Roman" w:hAnsi="Times New Roman" w:cs="Times New Roman"/>
          <w:sz w:val="24"/>
          <w:szCs w:val="24"/>
        </w:rPr>
      </w:pPr>
      <w:proofErr w:type="gramStart"/>
      <w:r w:rsidRPr="00F71001">
        <w:rPr>
          <w:rFonts w:ascii="Times New Roman" w:hAnsi="Times New Roman" w:cs="Times New Roman"/>
          <w:sz w:val="24"/>
          <w:szCs w:val="24"/>
        </w:rPr>
        <w:t>- для юридического лица - полное наименование, для гражданина - фамилия, имя, отчество (последнее - при наличии);</w:t>
      </w:r>
      <w:proofErr w:type="gramEnd"/>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название улицы, номер дома, номер квартиры;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 название населенного пункта (города, поселка и т.п.);</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название района;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название республики, края, области, автономного округа (области);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название страны (для международных почтовых отправлений);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почтовый индекс.</w:t>
      </w:r>
    </w:p>
    <w:p w:rsidR="00F71001" w:rsidRPr="00F71001" w:rsidRDefault="00F71001">
      <w:pPr>
        <w:spacing w:before="220"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Например:</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F71001" w:rsidRPr="00F71001">
        <w:tc>
          <w:tcPr>
            <w:tcW w:w="4989"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4082"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Областное государственное</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казенное учреждение</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"Государственный архив</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tc>
      </w:tr>
      <w:tr w:rsidR="00F71001" w:rsidRPr="00F71001">
        <w:tc>
          <w:tcPr>
            <w:tcW w:w="9071" w:type="dxa"/>
            <w:gridSpan w:val="2"/>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r>
      <w:tr w:rsidR="00F71001" w:rsidRPr="00F71001">
        <w:tc>
          <w:tcPr>
            <w:tcW w:w="4989"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4082"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ул. Нахимова, д. 29б,</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г. Смоленск, 214025</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Почтовый адрес может не указываться в документах, направляемых в органы государственной власти,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При </w:t>
      </w:r>
      <w:proofErr w:type="spellStart"/>
      <w:r w:rsidRPr="00F71001">
        <w:rPr>
          <w:rFonts w:ascii="Times New Roman" w:hAnsi="Times New Roman" w:cs="Times New Roman"/>
          <w:sz w:val="24"/>
          <w:szCs w:val="24"/>
        </w:rPr>
        <w:t>адресовании</w:t>
      </w:r>
      <w:proofErr w:type="spellEnd"/>
      <w:r w:rsidRPr="00F71001">
        <w:rPr>
          <w:rFonts w:ascii="Times New Roman" w:hAnsi="Times New Roman" w:cs="Times New Roman"/>
          <w:sz w:val="24"/>
          <w:szCs w:val="24"/>
        </w:rPr>
        <w:t xml:space="preserve"> документа физическому лицу указываются: фамилия, инициалы, почтовый адрес. Например:</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1"/>
        <w:gridCol w:w="4030"/>
      </w:tblGrid>
      <w:tr w:rsidR="00F71001" w:rsidRPr="00F71001">
        <w:tc>
          <w:tcPr>
            <w:tcW w:w="5041"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4030"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Калинину И.И.</w:t>
            </w:r>
          </w:p>
        </w:tc>
      </w:tr>
      <w:tr w:rsidR="00F71001" w:rsidRPr="00F71001">
        <w:tc>
          <w:tcPr>
            <w:tcW w:w="9071" w:type="dxa"/>
            <w:gridSpan w:val="2"/>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r>
      <w:tr w:rsidR="00F71001" w:rsidRPr="00F71001">
        <w:tc>
          <w:tcPr>
            <w:tcW w:w="5041"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4030"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ул. Ленина, д. 5, кв. 12,</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г. Рославль, </w:t>
            </w:r>
            <w:proofErr w:type="gramStart"/>
            <w:r w:rsidRPr="00F71001">
              <w:rPr>
                <w:rFonts w:ascii="Times New Roman" w:hAnsi="Times New Roman" w:cs="Times New Roman"/>
                <w:sz w:val="24"/>
                <w:szCs w:val="24"/>
              </w:rPr>
              <w:t>Смоленская</w:t>
            </w:r>
            <w:proofErr w:type="gramEnd"/>
            <w:r w:rsidRPr="00F71001">
              <w:rPr>
                <w:rFonts w:ascii="Times New Roman" w:hAnsi="Times New Roman" w:cs="Times New Roman"/>
                <w:sz w:val="24"/>
                <w:szCs w:val="24"/>
              </w:rPr>
              <w:t xml:space="preserve"> обл., 216500</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F71001" w:rsidRPr="00F71001">
        <w:tc>
          <w:tcPr>
            <w:tcW w:w="4989"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4082"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Областное государственное</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казенное учреждение</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"Государственный архив</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mail@vNiidad.ru</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4.3.3. При необходимости письма могут иметь заголовок, который отделяется от текстовой части 2 - 3 межстрочными интервалами.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Тексты писем-ответов должны точно соответствовать заданиям, зафиксированным в резолюции руководителя органа исполнительной власти.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Сроки подготовки инициативных писем определяются руководителями органов исполнительной власти.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4.3.4. Письмо, как правило, должно касаться одного или нескольких вопросов, если они взаимосвязаны и будут рассматриваться в одном структурном подразделении органа исполнительной власти и адресате.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Наиболее часто употребляемыми формами обращения являются следующие:</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71001" w:rsidRPr="00F71001">
        <w:tc>
          <w:tcPr>
            <w:tcW w:w="9071"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Уважаемый Сергей Иванович!</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Уважаемый господин Титов!</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Иван Иванович!</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письмо оформлено на бланке органа исполнительной власти, то текст излагается от третьего лица единственного числа. Например: "Департамент считает...", "Департамент рассмотрел...".</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письмо оформлено на бланке должностного лица, то текст излагается от первого лица единственного числа. Например: "прошу...", "направляю...".</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Текстовая часть письма, как правило, состоит из двух частей. В первой части излагается причина, обоснование необходимости составления письма, приводятся ссылки на документы, являющиеся основанием для подготовки письма. Во второй части, начинающейся с абзаца, содержатся выводы, предложения, просьбы, решения и т.д.</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4.3.5. При наличии приложений к письму в текстовой части на них обязательно делается ссылка.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4.3.6. Датой письма является дата его подписания.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4.3.7. Подпись отделяется от текстовой части или от отметки о наличии приложений 2 - 3 межстрочными интервалами.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4.3.8. Служебное письмо (служебная записка) органа исполнительной власти Смоленской области в адрес Губернатора Смоленской области должно быть согласовано с заместителем Губернатора Смоленской области, координирующим вопрос, затрагиваемый в документе.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4.3.9. </w:t>
      </w:r>
      <w:proofErr w:type="gramStart"/>
      <w:r w:rsidRPr="00F71001">
        <w:rPr>
          <w:rFonts w:ascii="Times New Roman" w:hAnsi="Times New Roman" w:cs="Times New Roman"/>
          <w:sz w:val="24"/>
          <w:szCs w:val="24"/>
        </w:rPr>
        <w:t>Письма, оформленные на бланке Администрации Смоленской области, подписываются Губернатором Смоленской области либо лицом, исполняющим его обязанности; письма, подготовленные на бланках органов исполнительной власти, подписываются руководителем соответствующего органа исполнительной власти, либо лицом, исполняющим его обязанности, либо заместителем руководителя соответствующего органа исполнительной власти в случае наделения его соответствующими полномочиями.</w:t>
      </w:r>
      <w:proofErr w:type="gramEnd"/>
      <w:r w:rsidRPr="00F71001">
        <w:rPr>
          <w:rFonts w:ascii="Times New Roman" w:hAnsi="Times New Roman" w:cs="Times New Roman"/>
          <w:sz w:val="24"/>
          <w:szCs w:val="24"/>
        </w:rPr>
        <w:t xml:space="preserve"> </w:t>
      </w:r>
      <w:proofErr w:type="gramStart"/>
      <w:r w:rsidRPr="00F71001">
        <w:rPr>
          <w:rFonts w:ascii="Times New Roman" w:hAnsi="Times New Roman" w:cs="Times New Roman"/>
          <w:sz w:val="24"/>
          <w:szCs w:val="24"/>
        </w:rPr>
        <w:t>Письма-отзывы (ответы) на проекты федеральных законов, направляемые в Государственную Думу Федерального Собрания Российской Федерации, визируются в порядке, определенном Регламентом Администрации Смоленской области; письма, направляемые в иные государственные органы и оформленные на бланке Администрации Смоленской области или Губернатора Смоленской области, визируются руководителем органа исполнительной власти, подготовившего письмо, и заместителем Губернатора Смоленской области, координирующим вопрос, затрагиваемый в письме.</w:t>
      </w:r>
      <w:proofErr w:type="gramEnd"/>
      <w:r w:rsidRPr="00F71001">
        <w:rPr>
          <w:rFonts w:ascii="Times New Roman" w:hAnsi="Times New Roman" w:cs="Times New Roman"/>
          <w:sz w:val="24"/>
          <w:szCs w:val="24"/>
        </w:rPr>
        <w:t xml:space="preserve"> В случае если письма затрагивают вопросы правового регулирования, виза руководителя Правового департамента Смоленской области обязательна.</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80">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06.07.2021 N 72)</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4.4. Акт</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Акт - документ, составленный несколькими лицами и подтверждающий факты и события.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Акт составляется комиссией коллегиально (не менее трех составителей).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Акт должен иметь заголовок, в котором указывается название или краткое содержание документа. Например: "Акт сдачи-приема дел", "Акт списания материально-технических средств".</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Текст акта, как правило, состоит из двух частей. В первой части акта перечисляются лица, участвовавшие в его составлении, указываются их должности, место работы.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Во второй части излагаются цели и задачи, существо и характер проделанной работы, фиксируются установленные факты, события.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необходимости выделяется заключительная часть акта, которая должна содержать решения, выводы или заключения комиссии, составившей акт.</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наличии приложений ссылка на них делается в конце текста перед подписями. Акт должен быть подписан всеми лицами, принимавшими участие в проверке или установлении фактов, событий. Отдельные виды актов могут утверждаться руководителем органа исполнительной власти.</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4.5. План</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План - документ, устанавливающий точный перечень намеченных к выполнению работ или мероприятий, их последовательность, объем, временные координаты, руководителей и конкретных исполнителей. Форма планов, как правило, табличная. Элементами таблицы являются: номер по порядку, наименование (содержание) мероприятий, исполнитель, срок исполнения, примечание или отметка об исполнении. Некоторые виды работ или мероприятий требуют составления календарных планов или графиков. Планы работ или мероприятий должны подписываться должностными лицами, ответственными за их выполнение.</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4.5.1. Особенности работы с электронными документами</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в органах исполнительной власти Смоленской области</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sz w:val="24"/>
          <w:szCs w:val="24"/>
        </w:rPr>
        <w:t xml:space="preserve">(введен </w:t>
      </w:r>
      <w:hyperlink r:id="rId81">
        <w:r w:rsidRPr="00F71001">
          <w:rPr>
            <w:rFonts w:ascii="Times New Roman" w:hAnsi="Times New Roman" w:cs="Times New Roman"/>
            <w:color w:val="0000FF"/>
            <w:sz w:val="24"/>
            <w:szCs w:val="24"/>
          </w:rPr>
          <w:t>указом</w:t>
        </w:r>
      </w:hyperlink>
      <w:r w:rsidRPr="00F71001">
        <w:rPr>
          <w:rFonts w:ascii="Times New Roman" w:hAnsi="Times New Roman" w:cs="Times New Roman"/>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от 16.03.2010 N 4)</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4.5.1.1. Электронные документы создаются, обрабатываются и хранятся в системе электронного документооборота в соответствии с </w:t>
      </w:r>
      <w:hyperlink r:id="rId82">
        <w:r w:rsidRPr="00F71001">
          <w:rPr>
            <w:rFonts w:ascii="Times New Roman" w:hAnsi="Times New Roman" w:cs="Times New Roman"/>
            <w:color w:val="0000FF"/>
            <w:sz w:val="24"/>
            <w:szCs w:val="24"/>
          </w:rPr>
          <w:t>Порядком</w:t>
        </w:r>
      </w:hyperlink>
      <w:r w:rsidRPr="00F71001">
        <w:rPr>
          <w:rFonts w:ascii="Times New Roman" w:hAnsi="Times New Roman" w:cs="Times New Roman"/>
          <w:sz w:val="24"/>
          <w:szCs w:val="24"/>
        </w:rPr>
        <w:t xml:space="preserve"> эксплуатации интегрированной системы электронного документооборота и архива Администрации Смоленской области и органов исполнительной власти Смоленской области, утвержденным постановлением Администрации Смоленской области от 30.11.2009 N 728.</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83">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4.5.1.2. Неотъемлемой частью электронного документа в системе электронного документооборота является его электронная карточка.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4.5.1.3. Электронные документы оформляются в системе электронного документооборота на электронных шаблонах бланков, размещенных в системе электронного документооборота и воспроизводящих все реквизиты бланков соответствующих видов документов.</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84">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4.5.1.4. </w:t>
      </w:r>
      <w:proofErr w:type="gramStart"/>
      <w:r w:rsidRPr="00F71001">
        <w:rPr>
          <w:rFonts w:ascii="Times New Roman" w:hAnsi="Times New Roman" w:cs="Times New Roman"/>
          <w:sz w:val="24"/>
          <w:szCs w:val="24"/>
        </w:rPr>
        <w:t xml:space="preserve">Требования к оформлению электронных документов соответствуют требованиям, предъявляемым к оформлению соответствующих документов на бумажном носителе, за исключением оформления реквизитов "Регистрационный номер документа", "Дата документа", "Резолюция", "Отметка о контроле", "Подпись", "Визы согласования документа", "Отметка об исполнении документа и направлении его в дело", которые </w:t>
      </w:r>
      <w:r w:rsidRPr="00F71001">
        <w:rPr>
          <w:rFonts w:ascii="Times New Roman" w:hAnsi="Times New Roman" w:cs="Times New Roman"/>
          <w:sz w:val="24"/>
          <w:szCs w:val="24"/>
        </w:rPr>
        <w:lastRenderedPageBreak/>
        <w:t xml:space="preserve">вносятся в электронную карточку документа в системе электронного документооборота в порядке, установленном </w:t>
      </w:r>
      <w:hyperlink w:anchor="P832">
        <w:r w:rsidRPr="00F71001">
          <w:rPr>
            <w:rFonts w:ascii="Times New Roman" w:hAnsi="Times New Roman" w:cs="Times New Roman"/>
            <w:color w:val="0000FF"/>
            <w:sz w:val="24"/>
            <w:szCs w:val="24"/>
          </w:rPr>
          <w:t>разделом 5</w:t>
        </w:r>
      </w:hyperlink>
      <w:r w:rsidRPr="00F71001">
        <w:rPr>
          <w:rFonts w:ascii="Times New Roman" w:hAnsi="Times New Roman" w:cs="Times New Roman"/>
          <w:sz w:val="24"/>
          <w:szCs w:val="24"/>
        </w:rPr>
        <w:t xml:space="preserve"> настоящей Инструкции.</w:t>
      </w:r>
      <w:proofErr w:type="gramEnd"/>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1"/>
        <w:rPr>
          <w:rFonts w:ascii="Times New Roman" w:hAnsi="Times New Roman" w:cs="Times New Roman"/>
          <w:sz w:val="24"/>
          <w:szCs w:val="24"/>
        </w:rPr>
      </w:pPr>
      <w:bookmarkStart w:id="8" w:name="P832"/>
      <w:bookmarkEnd w:id="8"/>
      <w:r w:rsidRPr="00F71001">
        <w:rPr>
          <w:rFonts w:ascii="Times New Roman" w:hAnsi="Times New Roman" w:cs="Times New Roman"/>
          <w:sz w:val="24"/>
          <w:szCs w:val="24"/>
        </w:rPr>
        <w:t>5. ОРГАНИЗАЦИЯ ДОКУМЕНТООБОРОТА</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Движение документов в органах исполнительной власти с момента их создания или получения до завершения исполнения или отправки образует документооборот. В органах исполнительной власти документооборот ведется с использованием автоматизированной системы электронного документооборота. Документы классифицируются на входящие, исходящие, внутренние.</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5.1. Входящие документы</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5.1.1. Документы в органы исполнительной власти доставляются почтовой, курьерской, фельдъегерской связью, передаются по факсу, электронной почте. Обмен документами в электронном виде между органами исполнительной власти ведется в системе электронного документооборота.</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5.1.1 в ред. </w:t>
      </w:r>
      <w:hyperlink r:id="rId85">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16.03.2010 N 4)</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5.1.2. Вся корреспонденция, адресованная органу исполнительной власти, принимается, вскрывается, регистрируется службой ДОУ (производится запись сведений о документе в учетно-регистрационной форме), классифицируется и в тот же день в зависимости от содержания и адресата направляется на рассмотрение руководителю органа исполнительной власти или его заместителям.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Не регистрируются заявления (о приеме на работу, о предоставлении отпуска, об оказании материальной помощи, о присвоении классного чина, об увольнении и другие), которые должны передаваться лично сотрудником в кадровую службу органа исполнительной власти.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86">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Службой ДОУ вскрываются все конверты (бандероли), за исключением </w:t>
      </w:r>
      <w:proofErr w:type="gramStart"/>
      <w:r w:rsidRPr="00F71001">
        <w:rPr>
          <w:rFonts w:ascii="Times New Roman" w:hAnsi="Times New Roman" w:cs="Times New Roman"/>
          <w:sz w:val="24"/>
          <w:szCs w:val="24"/>
        </w:rPr>
        <w:t>имеющих</w:t>
      </w:r>
      <w:proofErr w:type="gramEnd"/>
      <w:r w:rsidRPr="00F71001">
        <w:rPr>
          <w:rFonts w:ascii="Times New Roman" w:hAnsi="Times New Roman" w:cs="Times New Roman"/>
          <w:sz w:val="24"/>
          <w:szCs w:val="24"/>
        </w:rPr>
        <w:t xml:space="preserve"> пометку: "Лично".</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Конверты с указанной пометкой передаются адресатам в закрытом виде. Остальные документы передаются на предварительное рассмотрение и регистрацию.</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Конверты, как правило, уничтожаются, кроме случаев, когда по ним можно установить адрес отправителя (при отсутствии адреса на документе) или время отправки и получения документов.</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Почта, адресованная или доставленная в орган исполнительной власти ошибочно, не по назначению, возвращается или пересылается в орган или учреждение, которому она предназначена.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5.1.3. В процессе первоначальной обработки корреспонденции, поступающей в службу ДОУ, проверяется безопасность вложений, комплектность и целостность документов и приложений к ним, а также наличие необходимых реквизитов.</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w:t>
      </w:r>
      <w:hyperlink w:anchor="P1625">
        <w:r w:rsidRPr="00F71001">
          <w:rPr>
            <w:rFonts w:ascii="Times New Roman" w:hAnsi="Times New Roman" w:cs="Times New Roman"/>
            <w:color w:val="0000FF"/>
            <w:sz w:val="24"/>
            <w:szCs w:val="24"/>
          </w:rPr>
          <w:t>приложение N 13</w:t>
        </w:r>
      </w:hyperlink>
      <w:r w:rsidRPr="00F71001">
        <w:rPr>
          <w:rFonts w:ascii="Times New Roman" w:hAnsi="Times New Roman" w:cs="Times New Roman"/>
          <w:sz w:val="24"/>
          <w:szCs w:val="24"/>
        </w:rPr>
        <w:t xml:space="preserve"> к настоящей Инструкции), первый экземпляр которого остается в службе ДОУ, второй приобщается к поступившему материалу, третий направляется отправителю документа. На оборотной стороне последнего листа поврежденного документа ставится отметка: "Документ получен в поврежденном виде".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5.1.4. Регистрация поступивших документов производится службой ДОУ в автоматизированной системе электронного документооборота. На каждый документ заводится электронная карточка, к которой присоединяется текст документа в электронном виде. В случае поступления документа на бумажном носителе электронная копия создается путем сканирования документа службой ДОУ. На зарегистрированных документах справа в нижней части первого листа основного документа проставляется штамп с отметкой даты и входящего регистрационного номера.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Письма одинакового содержания, поступившие одновременно на имя двух или более должностных лиц, регистрируются под одним номером и направляются указанным в письмах адресатам.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5.1.5. Вопрос о необходимости регистрации поступившего документа решается на предварительном рассмотрении. Обязательно регистрируются те документы, которые будут являться основанием для принятия управленческих решений. </w:t>
      </w:r>
      <w:proofErr w:type="gramStart"/>
      <w:r w:rsidRPr="00F71001">
        <w:rPr>
          <w:rFonts w:ascii="Times New Roman" w:hAnsi="Times New Roman" w:cs="Times New Roman"/>
          <w:sz w:val="24"/>
          <w:szCs w:val="24"/>
        </w:rPr>
        <w:t>Не подлежат регистрации в службе ДОУ книги, газеты, журналы, бюллетени, рекламные издания, проспекты с научно-технической информацией, справочно-информационные материалы, присланные для сведения, поздравительные открытки, пригласительные билеты, статистические сборники, счета, квитанции, договоры, накладные, сметы, другие подобные поступления.</w:t>
      </w:r>
      <w:proofErr w:type="gramEnd"/>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5.1.6. Утратил силу. - </w:t>
      </w:r>
      <w:hyperlink r:id="rId87">
        <w:r w:rsidRPr="00F71001">
          <w:rPr>
            <w:rFonts w:ascii="Times New Roman" w:hAnsi="Times New Roman" w:cs="Times New Roman"/>
            <w:color w:val="0000FF"/>
            <w:sz w:val="24"/>
            <w:szCs w:val="24"/>
          </w:rPr>
          <w:t>Указ</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5.1.7. Документы, поступившие в орган исполнительной власти, передаются на рассмотрение руководителю и в соответствии с его поручением (резолюцией), проставленной в системе электронного документооборота и подписанной ЭП, направляются для исполнения или ознакомления.</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88">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электронной карточке документа в системе электронного документооборота фиксируются дата и время внесения резолюции, дата и время первого просмотра документа исполнителем.</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(п. 5.1.7 в ред. </w:t>
      </w:r>
      <w:hyperlink r:id="rId89">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16.03.2010 N 4)</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5.1.8. По каналам электрической связи поступают телеграммы, </w:t>
      </w:r>
      <w:proofErr w:type="spellStart"/>
      <w:r w:rsidRPr="00F71001">
        <w:rPr>
          <w:rFonts w:ascii="Times New Roman" w:hAnsi="Times New Roman" w:cs="Times New Roman"/>
          <w:sz w:val="24"/>
          <w:szCs w:val="24"/>
        </w:rPr>
        <w:t>факсограммы</w:t>
      </w:r>
      <w:proofErr w:type="spellEnd"/>
      <w:r w:rsidRPr="00F71001">
        <w:rPr>
          <w:rFonts w:ascii="Times New Roman" w:hAnsi="Times New Roman" w:cs="Times New Roman"/>
          <w:sz w:val="24"/>
          <w:szCs w:val="24"/>
        </w:rPr>
        <w:t>, телефонограммы, по электронной почте - сообщения.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5.1.9. Руководитель органа исполнительной власти обеспечивает рассмотрение документов в день поступления, а также </w:t>
      </w:r>
      <w:proofErr w:type="gramStart"/>
      <w:r w:rsidRPr="00F71001">
        <w:rPr>
          <w:rFonts w:ascii="Times New Roman" w:hAnsi="Times New Roman" w:cs="Times New Roman"/>
          <w:sz w:val="24"/>
          <w:szCs w:val="24"/>
        </w:rPr>
        <w:t>контроль за</w:t>
      </w:r>
      <w:proofErr w:type="gramEnd"/>
      <w:r w:rsidRPr="00F71001">
        <w:rPr>
          <w:rFonts w:ascii="Times New Roman" w:hAnsi="Times New Roman" w:cs="Times New Roman"/>
          <w:sz w:val="24"/>
          <w:szCs w:val="24"/>
        </w:rPr>
        <w:t xml:space="preserve"> их исполнением.</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5.1.9 в ред. </w:t>
      </w:r>
      <w:hyperlink r:id="rId90">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16.03.2010 N 4)</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5.1.10. Руководитель органа исполнительной власти при рассмотрении выделяет документы, требующие срочного исполнения.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Срочные документы передаются исполнителям немедленно.</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Абзац утратил силу с 1 апреля 2010 года. - </w:t>
      </w:r>
      <w:hyperlink r:id="rId91">
        <w:r w:rsidRPr="00F71001">
          <w:rPr>
            <w:rFonts w:ascii="Times New Roman" w:hAnsi="Times New Roman" w:cs="Times New Roman"/>
            <w:color w:val="0000FF"/>
            <w:sz w:val="24"/>
            <w:szCs w:val="24"/>
          </w:rPr>
          <w:t>Указ</w:t>
        </w:r>
      </w:hyperlink>
      <w:r w:rsidRPr="00F71001">
        <w:rPr>
          <w:rFonts w:ascii="Times New Roman" w:hAnsi="Times New Roman" w:cs="Times New Roman"/>
          <w:sz w:val="24"/>
          <w:szCs w:val="24"/>
        </w:rPr>
        <w:t xml:space="preserve"> Губернатора Смоленской области от 16.03.2010 N 4.</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5.1.11.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руководителю органа исполнительной власти или руководителям его структурных подразделений, подготовку к пересылке адресату.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рассылки.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5.1.12. При оперативном решении вопросов без составления дополнительных документов исполнитель делает в соответствующем поле электронной карточки документа отметки о ходе исполнения документа (указывает даты промежуточного исполнения (запрос сведений, телефонные переговоры и т.д.), даты и результаты окончательного исполнения).</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указов Губернатора Смоленской области от 16.03.2010 </w:t>
      </w:r>
      <w:hyperlink r:id="rId92">
        <w:r w:rsidRPr="00F71001">
          <w:rPr>
            <w:rFonts w:ascii="Times New Roman" w:hAnsi="Times New Roman" w:cs="Times New Roman"/>
            <w:color w:val="0000FF"/>
            <w:sz w:val="24"/>
            <w:szCs w:val="24"/>
          </w:rPr>
          <w:t>N 4</w:t>
        </w:r>
      </w:hyperlink>
      <w:r w:rsidRPr="00F71001">
        <w:rPr>
          <w:rFonts w:ascii="Times New Roman" w:hAnsi="Times New Roman" w:cs="Times New Roman"/>
          <w:sz w:val="24"/>
          <w:szCs w:val="24"/>
        </w:rPr>
        <w:t xml:space="preserve">, от 17.03.2021 </w:t>
      </w:r>
      <w:hyperlink r:id="rId93">
        <w:r w:rsidRPr="00F71001">
          <w:rPr>
            <w:rFonts w:ascii="Times New Roman" w:hAnsi="Times New Roman" w:cs="Times New Roman"/>
            <w:color w:val="0000FF"/>
            <w:sz w:val="24"/>
            <w:szCs w:val="24"/>
          </w:rPr>
          <w:t>N 28</w:t>
        </w:r>
      </w:hyperlink>
      <w:r w:rsidRPr="00F71001">
        <w:rPr>
          <w:rFonts w:ascii="Times New Roman" w:hAnsi="Times New Roman" w:cs="Times New Roman"/>
          <w:sz w:val="24"/>
          <w:szCs w:val="24"/>
        </w:rPr>
        <w:t>)</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5.1.13. Организация </w:t>
      </w:r>
      <w:proofErr w:type="gramStart"/>
      <w:r w:rsidRPr="00F71001">
        <w:rPr>
          <w:rFonts w:ascii="Times New Roman" w:hAnsi="Times New Roman" w:cs="Times New Roman"/>
          <w:sz w:val="24"/>
          <w:szCs w:val="24"/>
        </w:rPr>
        <w:t>контроля за</w:t>
      </w:r>
      <w:proofErr w:type="gramEnd"/>
      <w:r w:rsidRPr="00F71001">
        <w:rPr>
          <w:rFonts w:ascii="Times New Roman" w:hAnsi="Times New Roman" w:cs="Times New Roman"/>
          <w:sz w:val="24"/>
          <w:szCs w:val="24"/>
        </w:rPr>
        <w:t xml:space="preserve"> исполнением поручений, содержащихся в правовых актах Губернатора и Администрации, протоколах заседаний и совещаний Администрации, а также поручений Губернатора осуществляется в соответствии с </w:t>
      </w:r>
      <w:hyperlink r:id="rId94">
        <w:r w:rsidRPr="00F71001">
          <w:rPr>
            <w:rFonts w:ascii="Times New Roman" w:hAnsi="Times New Roman" w:cs="Times New Roman"/>
            <w:color w:val="0000FF"/>
            <w:sz w:val="24"/>
            <w:szCs w:val="24"/>
          </w:rPr>
          <w:t>разделом 14</w:t>
        </w:r>
      </w:hyperlink>
      <w:r w:rsidRPr="00F71001">
        <w:rPr>
          <w:rFonts w:ascii="Times New Roman" w:hAnsi="Times New Roman" w:cs="Times New Roman"/>
          <w:sz w:val="24"/>
          <w:szCs w:val="24"/>
        </w:rPr>
        <w:t xml:space="preserve"> Регламента Администрации Смоленской области.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Сроки исполнения указанных поручений установлены </w:t>
      </w:r>
      <w:hyperlink r:id="rId95">
        <w:r w:rsidRPr="00F71001">
          <w:rPr>
            <w:rFonts w:ascii="Times New Roman" w:hAnsi="Times New Roman" w:cs="Times New Roman"/>
            <w:color w:val="0000FF"/>
            <w:sz w:val="24"/>
            <w:szCs w:val="24"/>
          </w:rPr>
          <w:t>разделом 14</w:t>
        </w:r>
      </w:hyperlink>
      <w:r w:rsidRPr="00F71001">
        <w:rPr>
          <w:rFonts w:ascii="Times New Roman" w:hAnsi="Times New Roman" w:cs="Times New Roman"/>
          <w:sz w:val="24"/>
          <w:szCs w:val="24"/>
        </w:rPr>
        <w:t xml:space="preserve"> Регламента Администрации Смоленской области.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(п. 5.1.13 в ред. </w:t>
      </w:r>
      <w:hyperlink r:id="rId96">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5.1.14. </w:t>
      </w:r>
      <w:proofErr w:type="gramStart"/>
      <w:r w:rsidRPr="00F71001">
        <w:rPr>
          <w:rFonts w:ascii="Times New Roman" w:hAnsi="Times New Roman" w:cs="Times New Roman"/>
          <w:sz w:val="24"/>
          <w:szCs w:val="24"/>
        </w:rPr>
        <w:t>Контроль за</w:t>
      </w:r>
      <w:proofErr w:type="gramEnd"/>
      <w:r w:rsidRPr="00F71001">
        <w:rPr>
          <w:rFonts w:ascii="Times New Roman" w:hAnsi="Times New Roman" w:cs="Times New Roman"/>
          <w:sz w:val="24"/>
          <w:szCs w:val="24"/>
        </w:rPr>
        <w:t xml:space="preserve"> исполнением документов строится на основе регистрационных данных в контрольных карточках системы электронного документооборота.</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5.1.14 в ред. </w:t>
      </w:r>
      <w:hyperlink r:id="rId97">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5.1.15. Сроки исполнения документов исчисляются в календарных днях: документов, поступивших из вышестоящих органов государственной власти, и внутренних документов - с даты их подписания (утверждения), а документов, поступивших из других органов исполнительной власти, организаций, и обращений граждан - с даты их поступления.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случае необходимости дополнительного времени для решения вопросов, изложенных в документе, продление срока исполнения должно быть оформлено не менее чем за 2 - 3 дня до его истечения и осуществляется должностным лицом, наложившим первичную резолюцию.</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5.1.15 в ред. </w:t>
      </w:r>
      <w:hyperlink r:id="rId98">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5.2. Регистрация исходящих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sz w:val="24"/>
          <w:szCs w:val="24"/>
        </w:rPr>
        <w:t xml:space="preserve">(в ред. </w:t>
      </w:r>
      <w:hyperlink r:id="rId99">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от 16.03.2010 N 4)</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Регистрация исходящих документов предусматривает указание регистрационного номера документа, даты регистрации, краткого содержания (заголовка) документа, инициалов и фамилии лица, подписавшего документ, исполнителя, адресата, при необходимости могут быть указаны другие данные. Документы регистрируются в системе электронного документооборота. На каждый документ заводится электронная карточка, к которой присоединяется текст документа в электронном виде.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Исполнитель заводит в системе электронного документооборота электронную карточку проекта документа, присоединяет файл текста документа, направляет электронную карточку проекта документа на визирование в соответствии с установленным порядком, на подпись руководителю органа исполнительной власти, на регистрацию. Визирование и подписание проекта документа производятся должностными лицами органа исполнительной власти в системе электронного документооборота с использованием ЭП.</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100">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направлении на регистрацию подписанного проекта документа исполнитель в поле "Примечание" указывает почтовый адрес или рассылку.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Электронный документ готовится на электронном шаблоне бланка. Электронные шаблоны бланков размещаются в системе электронного документооборота и воспроизводят все реквизиты соответствующего бланка письма органа исполнительной власти.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101">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случае необходимости направления адресату документа на бумажном носителе исполнитель после регистрации документа службой ДОУ в системе электронного документооборота распечатывает данный документ на бланке, проставляет регистрационный номер и дату, представляет копию электронного документа на бумажном носителе на подпись руководителю органа исполнительной власти.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102">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Подписанный экземпляр документа на бланке направляется адресату. В системе электронного документооборота хранится оригинал электронного документа с ЭП должностных лиц, завизировавших и подписавших данный документ.</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103">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зависимости от содержания и срочности документы доставляются адресатам почтовой, фельдъегерской связью, передаются по телеграфу, факсу, электронной почте. Пересылка документов в электронном виде между органами исполнительной власти ведется в системе электронного документооборота.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электронной карточке в графе "Направления" делается отметка о времени и способе отправки документа.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подготовке письма-ответа исполнитель обязан установить связность соответствующих карточек входящего документа и документа-ответа.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Документы для отправки передаются исполнителем в службу ДОУ полностью </w:t>
      </w:r>
      <w:proofErr w:type="gramStart"/>
      <w:r w:rsidRPr="00F71001">
        <w:rPr>
          <w:rFonts w:ascii="Times New Roman" w:hAnsi="Times New Roman" w:cs="Times New Roman"/>
          <w:sz w:val="24"/>
          <w:szCs w:val="24"/>
        </w:rPr>
        <w:t>оформленными</w:t>
      </w:r>
      <w:proofErr w:type="gramEnd"/>
      <w:r w:rsidRPr="00F71001">
        <w:rPr>
          <w:rFonts w:ascii="Times New Roman" w:hAnsi="Times New Roman" w:cs="Times New Roman"/>
          <w:sz w:val="24"/>
          <w:szCs w:val="24"/>
        </w:rPr>
        <w:t xml:space="preserve"> (с указанием почтового адреса или рассылки), а также в необходимом количестве экземпляров.</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отправке по списку рассылки исходящего письма одного и того же содержания допускается передача в службу ДОУ оригинала письма и необходимого для рассылки числа копий.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Документы, подлежащие отправке в этот же день, принимаются службой ДОУ ежедневно до 13 часов. Корреспонденция, поступившая на отправку после 13 часов, отправляется на следующий рабочий день.</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104">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Служебные документы, форма которых не предусматривает указание адресата (например, таблицы, графики, договоры и т.п.), принимаются на отправку только с сопроводительными письмами, со всеми приложениями и в необходимом количестве экземпляров. Исключением являются правовые акты Администрации, Губернатора и его заместителей, направляемые обязательным и постоянным адресатам, а также в адрес органов, организаций, должностных лиц и граждан, указанных исполнителем для рассылки.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Неправильно оформленные документы не принимаются к отправке службой ДОУ и возвращаются исполнителям для доработки.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Необходимость использования фельдъегерской связи для отправки корреспонденции определяется руководителем Аппарата Администрации или его заместителем.</w:t>
      </w:r>
    </w:p>
    <w:p w:rsidR="00F71001" w:rsidRPr="00F71001" w:rsidRDefault="00F71001">
      <w:pPr>
        <w:spacing w:after="1" w:line="220" w:lineRule="auto"/>
        <w:jc w:val="both"/>
        <w:rPr>
          <w:rFonts w:ascii="Times New Roman" w:hAnsi="Times New Roman" w:cs="Times New Roman"/>
          <w:sz w:val="24"/>
          <w:szCs w:val="24"/>
        </w:rPr>
      </w:pPr>
    </w:p>
    <w:p w:rsidR="00F71001" w:rsidRDefault="00F71001">
      <w:pPr>
        <w:spacing w:after="1" w:line="220" w:lineRule="auto"/>
        <w:jc w:val="center"/>
        <w:outlineLvl w:val="2"/>
        <w:rPr>
          <w:rFonts w:ascii="Times New Roman" w:hAnsi="Times New Roman" w:cs="Times New Roman"/>
          <w:sz w:val="24"/>
          <w:szCs w:val="24"/>
        </w:rPr>
      </w:pPr>
    </w:p>
    <w:p w:rsidR="00F71001" w:rsidRDefault="00F71001">
      <w:pPr>
        <w:spacing w:after="1" w:line="220" w:lineRule="auto"/>
        <w:jc w:val="center"/>
        <w:outlineLvl w:val="2"/>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lastRenderedPageBreak/>
        <w:t>5.3. Порядок прохождения внутренних документов</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5.3.1.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5.3.2. Оформленные документы передаются на подпись руководителю органа исполнительной власти, его заместителю в соответствии с правом подписи документов и распределением обязанностей.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5.3.3. Передача документов между структурными подразделениями органов исполнительной власти осуществляется через службу ДОУ. Внутренние документы подлежат регистрации в отдельной учетно-регистрационной форме.</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5.4. Прием и обработка документов, поступающих</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по каналам электронной и электрической связи</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3"/>
        <w:rPr>
          <w:rFonts w:ascii="Times New Roman" w:hAnsi="Times New Roman" w:cs="Times New Roman"/>
          <w:sz w:val="24"/>
          <w:szCs w:val="24"/>
        </w:rPr>
      </w:pPr>
      <w:r w:rsidRPr="00F71001">
        <w:rPr>
          <w:rFonts w:ascii="Times New Roman" w:hAnsi="Times New Roman" w:cs="Times New Roman"/>
          <w:sz w:val="24"/>
          <w:szCs w:val="24"/>
        </w:rPr>
        <w:t>Электронная почта</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5.4.1. Электронная почта в органах исполнительной власти предназначена для передачи служебной информации с помощью программно-аппаратного комплекса (компьютера, телекоммуникационных средств, при помощи специализированного программного обеспечения) через локальные и глобальные телекоммуникационные сети.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5.4.1 в ред. </w:t>
      </w:r>
      <w:hyperlink r:id="rId105">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5.4.2. Электронное письмо - это электронное сообщение, передаваемое через телекоммуникационные сети и узлы от отправителя к получателю.</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5.4.2 в ред. </w:t>
      </w:r>
      <w:hyperlink r:id="rId106">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5.4.3. Документы, поступившие и отправляемые по электронной почте, регистрируются в соответствии с правилами регистрации документов соответствующего вида.</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5.4.3 в ред. </w:t>
      </w:r>
      <w:hyperlink r:id="rId107">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5.4.4. Служба ДОУ органа исполнительной власти обеспечивает прием и передачу электронной почты ежедневно в рабочие дни с 9 часов до 18 часов.</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5.4.4 в ред. </w:t>
      </w:r>
      <w:hyperlink r:id="rId108">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5.4.5. Департамент цифрового развития Смоленской области организует и координирует работу центрального сервера электронной почты ежедневно в рабочие дни с 8 часов до 19 часов.</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5.4.5 в ред. </w:t>
      </w:r>
      <w:hyperlink r:id="rId109">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5.4.6. Документы, направляемые по электронной почте, должны быть оформлены в соответствии с требованиями настоящей Инструкции и подписаны руководителем органа исполнительной власти или его заместителем.</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5.4.6 в ред. </w:t>
      </w:r>
      <w:hyperlink r:id="rId110">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5.4.7. Не подлежат пересылке по электронной почте любые документы, отнесенные к категории ограниченного доступа.</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5.4.7 в ред. </w:t>
      </w:r>
      <w:hyperlink r:id="rId111">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5.4.8. Утратил силу. - </w:t>
      </w:r>
      <w:hyperlink r:id="rId112">
        <w:r w:rsidRPr="00F71001">
          <w:rPr>
            <w:rFonts w:ascii="Times New Roman" w:hAnsi="Times New Roman" w:cs="Times New Roman"/>
            <w:color w:val="0000FF"/>
            <w:sz w:val="24"/>
            <w:szCs w:val="24"/>
          </w:rPr>
          <w:t>Указ</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3"/>
        <w:rPr>
          <w:rFonts w:ascii="Times New Roman" w:hAnsi="Times New Roman" w:cs="Times New Roman"/>
          <w:sz w:val="24"/>
          <w:szCs w:val="24"/>
        </w:rPr>
      </w:pPr>
      <w:proofErr w:type="spellStart"/>
      <w:r w:rsidRPr="00F71001">
        <w:rPr>
          <w:rFonts w:ascii="Times New Roman" w:hAnsi="Times New Roman" w:cs="Times New Roman"/>
          <w:sz w:val="24"/>
          <w:szCs w:val="24"/>
        </w:rPr>
        <w:t>Факсограмма</w:t>
      </w:r>
      <w:proofErr w:type="spellEnd"/>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5.4.9. Подлежащий передаче по телефаксу документ учитывается в учетно-регистрационной форме без проставления регистрационного штампа. Подлинники документов после передачи возвращаются исполнителям с отметкой о времени отправки.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5.4.10. Поступившие </w:t>
      </w:r>
      <w:proofErr w:type="spellStart"/>
      <w:r w:rsidRPr="00F71001">
        <w:rPr>
          <w:rFonts w:ascii="Times New Roman" w:hAnsi="Times New Roman" w:cs="Times New Roman"/>
          <w:sz w:val="24"/>
          <w:szCs w:val="24"/>
        </w:rPr>
        <w:t>факсограммы</w:t>
      </w:r>
      <w:proofErr w:type="spellEnd"/>
      <w:r w:rsidRPr="00F71001">
        <w:rPr>
          <w:rFonts w:ascii="Times New Roman" w:hAnsi="Times New Roman" w:cs="Times New Roman"/>
          <w:sz w:val="24"/>
          <w:szCs w:val="24"/>
        </w:rPr>
        <w:t xml:space="preserve"> учитываются в журнале установленной формы без проставления регистрационного штампа, передаются адресатам под расписку в день их приема, срочные - немедленно.</w:t>
      </w:r>
    </w:p>
    <w:p w:rsidR="00F71001" w:rsidRPr="00F71001" w:rsidRDefault="00F71001">
      <w:pPr>
        <w:spacing w:before="220" w:after="1" w:line="220" w:lineRule="auto"/>
        <w:ind w:firstLine="540"/>
        <w:jc w:val="both"/>
        <w:rPr>
          <w:rFonts w:ascii="Times New Roman" w:hAnsi="Times New Roman" w:cs="Times New Roman"/>
          <w:sz w:val="24"/>
          <w:szCs w:val="24"/>
        </w:rPr>
      </w:pPr>
      <w:proofErr w:type="spellStart"/>
      <w:r w:rsidRPr="00F71001">
        <w:rPr>
          <w:rFonts w:ascii="Times New Roman" w:hAnsi="Times New Roman" w:cs="Times New Roman"/>
          <w:sz w:val="24"/>
          <w:szCs w:val="24"/>
        </w:rPr>
        <w:t>Факсограммы</w:t>
      </w:r>
      <w:proofErr w:type="spellEnd"/>
      <w:r w:rsidRPr="00F71001">
        <w:rPr>
          <w:rFonts w:ascii="Times New Roman" w:hAnsi="Times New Roman" w:cs="Times New Roman"/>
          <w:sz w:val="24"/>
          <w:szCs w:val="24"/>
        </w:rPr>
        <w:t xml:space="preserve"> на иностранных языках доставляются адресату без перевода.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5.4.11. </w:t>
      </w:r>
      <w:proofErr w:type="gramStart"/>
      <w:r w:rsidRPr="00F71001">
        <w:rPr>
          <w:rFonts w:ascii="Times New Roman" w:hAnsi="Times New Roman" w:cs="Times New Roman"/>
          <w:sz w:val="24"/>
          <w:szCs w:val="24"/>
        </w:rPr>
        <w:t>Контроль за</w:t>
      </w:r>
      <w:proofErr w:type="gramEnd"/>
      <w:r w:rsidRPr="00F71001">
        <w:rPr>
          <w:rFonts w:ascii="Times New Roman" w:hAnsi="Times New Roman" w:cs="Times New Roman"/>
          <w:sz w:val="24"/>
          <w:szCs w:val="24"/>
        </w:rPr>
        <w:t xml:space="preserve"> использованием факсимильной техники, установленной в подразделениях органов исполнительной власти, осуществляется их руководителями.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5.4.12. Не подлежат передаче по телефаксу любые документы, отнесенные к категории ограниченного доступа.</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3"/>
        <w:rPr>
          <w:rFonts w:ascii="Times New Roman" w:hAnsi="Times New Roman" w:cs="Times New Roman"/>
          <w:sz w:val="24"/>
          <w:szCs w:val="24"/>
        </w:rPr>
      </w:pPr>
      <w:r w:rsidRPr="00F71001">
        <w:rPr>
          <w:rFonts w:ascii="Times New Roman" w:hAnsi="Times New Roman" w:cs="Times New Roman"/>
          <w:sz w:val="24"/>
          <w:szCs w:val="24"/>
        </w:rPr>
        <w:t>Телефонограмма</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5.4.13. Текст телефонограммы передается устно по каналам телефонной связи и записывается (печатается) получателем.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5.4.14. Юридическая сила поступившей телефонограммы определяется: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исходящим регистрационным номером отправляемой телефонограммы;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должностью, фамилией, именем, отчеством и подписью лица, отправившего телефонограмму;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должностью, фамилией, именем, отчеством и подписью лица, принявшего телефонограмму в регистрационной форме;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входящим регистрационным номером полученной телефонограммы.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5.4.15. 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5.4.16. Телефонограммы составляются в одном экземпляре и подписываются руководителем или ответственным исполнителем.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телефонограмма передается нескольким адресатам, то к ней должен прилагаться их список с указанием номеров телефонов.</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5.4.17. В тексте телефонограммы не следует употреблять труднопроизносимые слова и сложные обороты.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Датой телефонограммы является дата ее передачи.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5.4.18. Телефонограмма регистрируется в учетно-регистрационной форме следующим образом:</w:t>
      </w:r>
    </w:p>
    <w:p w:rsidR="00F71001" w:rsidRPr="00F71001" w:rsidRDefault="00F71001">
      <w:pPr>
        <w:spacing w:before="220" w:after="1" w:line="220" w:lineRule="auto"/>
        <w:ind w:firstLine="540"/>
        <w:jc w:val="both"/>
        <w:rPr>
          <w:rFonts w:ascii="Times New Roman" w:hAnsi="Times New Roman" w:cs="Times New Roman"/>
          <w:sz w:val="24"/>
          <w:szCs w:val="24"/>
        </w:rPr>
      </w:pPr>
      <w:proofErr w:type="gramStart"/>
      <w:r w:rsidRPr="00F71001">
        <w:rPr>
          <w:rFonts w:ascii="Times New Roman" w:hAnsi="Times New Roman" w:cs="Times New Roman"/>
          <w:sz w:val="24"/>
          <w:szCs w:val="24"/>
        </w:rPr>
        <w:t>- должность, инициалы, фамилия, номер телефона сотрудника, передавшего телефонограмму;</w:t>
      </w:r>
      <w:proofErr w:type="gramEnd"/>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должность, инициалы, фамилия лица, от имени которого передается телефонограмма.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5.4.19. Принимаемая телефонограмма может быть сначала застенографирована или записана с помощью звукозаписывающей техники, а затем расшифрована и отпечатана.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Следует проверять правильность записи телефонограммы ее повторным чтением в конце передачи.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5.4.20. Требования к изложению текста телефонограммы аналогичны требованиям к изложению телеграммы.</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3"/>
        <w:rPr>
          <w:rFonts w:ascii="Times New Roman" w:hAnsi="Times New Roman" w:cs="Times New Roman"/>
          <w:sz w:val="24"/>
          <w:szCs w:val="24"/>
        </w:rPr>
      </w:pPr>
      <w:r w:rsidRPr="00F71001">
        <w:rPr>
          <w:rFonts w:ascii="Times New Roman" w:hAnsi="Times New Roman" w:cs="Times New Roman"/>
          <w:sz w:val="24"/>
          <w:szCs w:val="24"/>
        </w:rPr>
        <w:t>Телеграмма</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5.4.21. Телеграммы составляются в тех случаях, когда отправление документов почтой не обеспечивает своевременного решения вопросов.</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5.4.22. Телеграммы, составляемые в органах исполнительной власти, визируются, подписываются и датируются в соответствии с общими требованиями, которые предъявляются к письмам. Первый экземпляр телеграммы передается в отделение связи, на телеграф.</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Телеграмма должна быть написана ручкой или напечатана четко и без помарок на одной стороне телеграфного бланка или на светлой бумаге.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5.4.23. В телеграммах должны содержаться: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заголовок;</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указание на категорию телеграммы;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отметка о виде телеграммы;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телеграфный адрес получателя, полный или условный;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текст телеграммы;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регистрационный номер, дата;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подпись;</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адрес и наименование отправителя (помещается под чертой).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Категория и вид телеграммы проставляются исполнителем и указываются перед адресом.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Адрес телеграммы печатается отдельной строкой. Адресом телеграммы может быть полный почтовый адрес получателя, его условный или полный телеграфный адрес. Далее может быть указана должность, инициалы и фамилия получателя или только инициалы и фамилия, если телеграмма адресована физическому лицу.</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113">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Телеграмма одного содержания, отправляемая в несколько адресов, передается на отправку с указателем рассылки, содержащим точные адреса и названия организаций, которым она рассылается. Указатель рассылки представляется исполнителем.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Текст телеграммы излагается кратко, без союзов и предлогов, если при этом не искажается содержание, с сокращенными обозначениями знаков препинания, печатается без переноса слов, абзацев, исправлений и не должен превышать одной машинописной страницы (примерно 90 слов). Вставки в тексте делать нельзя.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Все цифровые данные в тексте пишутся словами.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После текста перед подписью ставят регистрационный номер телеграммы.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Подпись в телеграмме оформляется отдельной строкой, начинается с абзаца, состоит из фамилии автора.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Адрес и наименование отправителя проставляются в нижней части телеграммы под чертой, где указывается полный почтовый адрес отправителя, наименование организации, должность, инициалы, фамилия составителя телеграммы и, при необходимости, номер телефона.</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1"/>
        <w:rPr>
          <w:rFonts w:ascii="Times New Roman" w:hAnsi="Times New Roman" w:cs="Times New Roman"/>
          <w:sz w:val="24"/>
          <w:szCs w:val="24"/>
        </w:rPr>
      </w:pPr>
      <w:r w:rsidRPr="00F71001">
        <w:rPr>
          <w:rFonts w:ascii="Times New Roman" w:hAnsi="Times New Roman" w:cs="Times New Roman"/>
          <w:sz w:val="24"/>
          <w:szCs w:val="24"/>
        </w:rPr>
        <w:t>6. ТЕХНИЧЕСКОЕ ОБЕСПЕЧЕНИЕ ПОДГОТОВКИ ДОКУМЕНТОВ</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6.1. Печатание и обработка документов</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6.1.1. Печатание служебных документов и материалов Аппарата Администрации производится в областном государственном бюджетном учреждении "Хозяйственное управление Администрации Смоленской области".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114">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23.03.2023 N 32)</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Документы и материалы, связанные с подготовкой заседаний Администрации, представляемые на рассмотрение и подпись Губернатору, руководителю Аппарата Администрации, передаются для обработки в Управление </w:t>
      </w:r>
      <w:proofErr w:type="gramStart"/>
      <w:r w:rsidRPr="00F71001">
        <w:rPr>
          <w:rFonts w:ascii="Times New Roman" w:hAnsi="Times New Roman" w:cs="Times New Roman"/>
          <w:sz w:val="24"/>
          <w:szCs w:val="24"/>
        </w:rPr>
        <w:t>протокола Губернатора Смоленской области Аппарата Администрации Смоленской</w:t>
      </w:r>
      <w:proofErr w:type="gramEnd"/>
      <w:r w:rsidRPr="00F71001">
        <w:rPr>
          <w:rFonts w:ascii="Times New Roman" w:hAnsi="Times New Roman" w:cs="Times New Roman"/>
          <w:sz w:val="24"/>
          <w:szCs w:val="24"/>
        </w:rPr>
        <w:t xml:space="preserve"> области, как правило, за 10 дней до предполагаемой даты проведения заседания Администрации.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115">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23.03.2023 N 32)</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структурных подразделениях Аппарата Администрации печатаются с соблюдением установленных правил небольшие по объему (1 - 2 страницы) письма, документы внутреннего характера, а также первоначальные варианты других документов и материалов.</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116">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6.1.2. Для печатания принимаются только служебные документы и материалы, непосредственно связанные с деятельностью Аппарата Администрации.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Печатание под диктовку не допускается.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6.1.3. Печатание документов и материалов производится в порядке их поступления.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Первоочередному печатанию подлежат документы и материалы, связанные с подготовкой заседаний Администрации.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6.1.4. Документы и материалы печатаются в одном экземпляре и вместе с рукописью передаются исполнителю.</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Документы и материалы, подлежащие дальнейшему редактированию и правке, могут быть переписаны на электронный носитель исполнителя.</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117">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Подлежат распечатыванию документы и материалы с электронного носителя исполнителя, выполненные в структурных подразделениях Аппарата Администрации, иных органов исполнительной власти.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118">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6.1.5. Передаваемые для печатания рукописи должны быть написаны разборчиво на одной стороне листа с использованием контрастных красителей (чернил, пасты) синего, фиолетового или черного цвета. Небрежно и неразборчиво написанные черновики, </w:t>
      </w:r>
      <w:r w:rsidRPr="00F71001">
        <w:rPr>
          <w:rFonts w:ascii="Times New Roman" w:hAnsi="Times New Roman" w:cs="Times New Roman"/>
          <w:sz w:val="24"/>
          <w:szCs w:val="24"/>
        </w:rPr>
        <w:lastRenderedPageBreak/>
        <w:t>исправленные карандашом, с вклейками из газет, книг и журналов, нечеткие копии для печатания не принимаются. Рукописи должны быть вычитаны исполнителями.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подготовке рукописей для печатания особое внимание следует обращать на правильное, четкое и разборчивое написание названий, слов и словосочетаний - специальных терминов, фамилий, иностранных слов и географических названий. Применяются только общепринятые сокращения слов (</w:t>
      </w:r>
      <w:hyperlink w:anchor="P1672">
        <w:r w:rsidRPr="00F71001">
          <w:rPr>
            <w:rFonts w:ascii="Times New Roman" w:hAnsi="Times New Roman" w:cs="Times New Roman"/>
            <w:color w:val="0000FF"/>
            <w:sz w:val="24"/>
            <w:szCs w:val="24"/>
          </w:rPr>
          <w:t>приложение N 15</w:t>
        </w:r>
      </w:hyperlink>
      <w:r w:rsidRPr="00F71001">
        <w:rPr>
          <w:rFonts w:ascii="Times New Roman" w:hAnsi="Times New Roman" w:cs="Times New Roman"/>
          <w:sz w:val="24"/>
          <w:szCs w:val="24"/>
        </w:rPr>
        <w:t xml:space="preserve"> к настоящей Инструкции). На отпечатанном документе (материале) в левом нижнем углу оборотной стороны последнего листа указываются инициалы сотрудника, печатавшего документ (материал).</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6.2. Копировально-множительные работы</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6.2.1. Копирование и размножение документов Аппарата Администрации осуществляются областным государственным бюджетным учреждением "Хозяйственное управление Администрации Смоленской области", документов иных органов исполнительной власти - службой ДОУ этих органов.</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119">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06.07.2021 N 72)</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6.2.2. Копирование правовых актов Губернатора, Администрации, заместителей Губернатора производится согласно адресу рассылки.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6.2.3. На копирование сдаются только служебные документы и материалы. Заказы выполняются в порядке очередности их поступления.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6.2.4. Учет копируемых документов ведется в журналах установленной формы. Не допускается необоснованное размножение документов, неэкономное расходование бумаги и расходных материалов. Изготовленные копии подлежат учету в установленном порядке.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6.2.5. Документы передаются на копирование в несброшюрованном виде, четко и контрастно напечатанные. На размножение сдаются первые экземпляры (подлинники) документов.</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6.3. Ведение звукозаписи мероприятий</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6.3.1. Аудиовидеозапись мероприятий, проводимых Губернатором, первым заместителем Губернатора, заместителями Губернатора, руководителем Аппарата Администрации, осуществляет Смоленское областное государственное автономное учреждение "Центр информационных технологий" по заявкам ответственных за их проведение.</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указов Губернатора Смоленской области от 16.03.2010 </w:t>
      </w:r>
      <w:hyperlink r:id="rId120">
        <w:r w:rsidRPr="00F71001">
          <w:rPr>
            <w:rFonts w:ascii="Times New Roman" w:hAnsi="Times New Roman" w:cs="Times New Roman"/>
            <w:color w:val="0000FF"/>
            <w:sz w:val="24"/>
            <w:szCs w:val="24"/>
          </w:rPr>
          <w:t>N 4</w:t>
        </w:r>
      </w:hyperlink>
      <w:r w:rsidRPr="00F71001">
        <w:rPr>
          <w:rFonts w:ascii="Times New Roman" w:hAnsi="Times New Roman" w:cs="Times New Roman"/>
          <w:sz w:val="24"/>
          <w:szCs w:val="24"/>
        </w:rPr>
        <w:t xml:space="preserve">, от 17.03.2021 </w:t>
      </w:r>
      <w:hyperlink r:id="rId121">
        <w:r w:rsidRPr="00F71001">
          <w:rPr>
            <w:rFonts w:ascii="Times New Roman" w:hAnsi="Times New Roman" w:cs="Times New Roman"/>
            <w:color w:val="0000FF"/>
            <w:sz w:val="24"/>
            <w:szCs w:val="24"/>
          </w:rPr>
          <w:t>N 28</w:t>
        </w:r>
      </w:hyperlink>
      <w:r w:rsidRPr="00F71001">
        <w:rPr>
          <w:rFonts w:ascii="Times New Roman" w:hAnsi="Times New Roman" w:cs="Times New Roman"/>
          <w:sz w:val="24"/>
          <w:szCs w:val="24"/>
        </w:rPr>
        <w:t>)</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6.3.2. Учет, техническую обработку и хранение </w:t>
      </w:r>
      <w:proofErr w:type="spellStart"/>
      <w:r w:rsidRPr="00F71001">
        <w:rPr>
          <w:rFonts w:ascii="Times New Roman" w:hAnsi="Times New Roman" w:cs="Times New Roman"/>
          <w:sz w:val="24"/>
          <w:szCs w:val="24"/>
        </w:rPr>
        <w:t>фонодокументов</w:t>
      </w:r>
      <w:proofErr w:type="spellEnd"/>
      <w:r w:rsidRPr="00F71001">
        <w:rPr>
          <w:rFonts w:ascii="Times New Roman" w:hAnsi="Times New Roman" w:cs="Times New Roman"/>
          <w:sz w:val="24"/>
          <w:szCs w:val="24"/>
        </w:rPr>
        <w:t xml:space="preserve"> в течение одного года обеспечивает Смоленское областное государственное автономное учреждение "Центр информационных технологий".</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6.3.2 в ред. </w:t>
      </w:r>
      <w:hyperlink r:id="rId122">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6.3.3. Необходимость выдачи копий </w:t>
      </w:r>
      <w:proofErr w:type="spellStart"/>
      <w:r w:rsidRPr="00F71001">
        <w:rPr>
          <w:rFonts w:ascii="Times New Roman" w:hAnsi="Times New Roman" w:cs="Times New Roman"/>
          <w:sz w:val="24"/>
          <w:szCs w:val="24"/>
        </w:rPr>
        <w:t>фонодокументов</w:t>
      </w:r>
      <w:proofErr w:type="spellEnd"/>
      <w:r w:rsidRPr="00F71001">
        <w:rPr>
          <w:rFonts w:ascii="Times New Roman" w:hAnsi="Times New Roman" w:cs="Times New Roman"/>
          <w:sz w:val="24"/>
          <w:szCs w:val="24"/>
        </w:rPr>
        <w:t xml:space="preserve"> определяется руководителем Аппарата Администрации или его заместителем.</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6.3.3 в ред. </w:t>
      </w:r>
      <w:hyperlink r:id="rId123">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6.3.4. Расшифровка и распечатка стенограмм заседаний, записанных на диктофонной технике, производятся после их завершения в установленные сроки, но не позднее 7 дней после проведения мероприятия.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6.3.5. Расшифровка записей заседаний "круглых столов", семинаров, совещаний, встреч и других мероприятий, проводимых иными органами исполнительной власти, осуществляются ими самостоятельно.</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lastRenderedPageBreak/>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124">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6.3.6. Утратил силу. - </w:t>
      </w:r>
      <w:hyperlink r:id="rId125">
        <w:r w:rsidRPr="00F71001">
          <w:rPr>
            <w:rFonts w:ascii="Times New Roman" w:hAnsi="Times New Roman" w:cs="Times New Roman"/>
            <w:color w:val="0000FF"/>
            <w:sz w:val="24"/>
            <w:szCs w:val="24"/>
          </w:rPr>
          <w:t>Указ</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1"/>
        <w:rPr>
          <w:rFonts w:ascii="Times New Roman" w:hAnsi="Times New Roman" w:cs="Times New Roman"/>
          <w:sz w:val="24"/>
          <w:szCs w:val="24"/>
        </w:rPr>
      </w:pPr>
      <w:r w:rsidRPr="00F71001">
        <w:rPr>
          <w:rFonts w:ascii="Times New Roman" w:hAnsi="Times New Roman" w:cs="Times New Roman"/>
          <w:sz w:val="24"/>
          <w:szCs w:val="24"/>
        </w:rPr>
        <w:t>7. ОРГАНИЗАЦИЯ ДОКУМЕНТОВ В ДЕЛОПРОИЗВОДСТВЕ</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Организация документов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w:t>
      </w:r>
      <w:proofErr w:type="gramStart"/>
      <w:r w:rsidRPr="00F71001">
        <w:rPr>
          <w:rFonts w:ascii="Times New Roman" w:hAnsi="Times New Roman" w:cs="Times New Roman"/>
          <w:sz w:val="24"/>
          <w:szCs w:val="24"/>
        </w:rPr>
        <w:t>дел</w:t>
      </w:r>
      <w:proofErr w:type="gramEnd"/>
      <w:r w:rsidRPr="00F71001">
        <w:rPr>
          <w:rFonts w:ascii="Times New Roman" w:hAnsi="Times New Roman" w:cs="Times New Roman"/>
          <w:sz w:val="24"/>
          <w:szCs w:val="24"/>
        </w:rPr>
        <w:t xml:space="preserve"> и их передачу в ведомственные архивы в соответствии с требованиями, установленными федерального законодательства и настоящей Инструкцией.</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126">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Одним из основных видов работ, обеспечивающих правильную организацию документов в делопроизводстве, является составление номенклатуры дел и формирование дел.</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7.1. Порядок составления и утверждения номенклатуры дел</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7.1.1. Номенклатура дел представляет собой систематизированный перечень заголовков дел, формируемых в органах исполнительной власти, с указанием сроков их хранения.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7.1.2.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срока хранения.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номенклатуру дел включаются заголовки дел, отражающие все документируемые участки работы органов исполнительной власти, в том числе справочные и контрольные картотеки, личные дела, журналы учета документов. Заголовок дела должен в краткой обобщенной форме отражать основное содержание и состав документов дела (</w:t>
      </w:r>
      <w:hyperlink w:anchor="P1811">
        <w:r w:rsidRPr="00F71001">
          <w:rPr>
            <w:rFonts w:ascii="Times New Roman" w:hAnsi="Times New Roman" w:cs="Times New Roman"/>
            <w:color w:val="0000FF"/>
            <w:sz w:val="24"/>
            <w:szCs w:val="24"/>
          </w:rPr>
          <w:t>приложение N 17</w:t>
        </w:r>
      </w:hyperlink>
      <w:r w:rsidRPr="00F71001">
        <w:rPr>
          <w:rFonts w:ascii="Times New Roman" w:hAnsi="Times New Roman" w:cs="Times New Roman"/>
          <w:sz w:val="24"/>
          <w:szCs w:val="24"/>
        </w:rPr>
        <w:t xml:space="preserve"> к настоящей Инструкции).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7.1.3. Графы номенклатуры дел заполняются следующим образом.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В графе 1 </w:t>
      </w:r>
      <w:hyperlink w:anchor="P1811">
        <w:r w:rsidRPr="00F71001">
          <w:rPr>
            <w:rFonts w:ascii="Times New Roman" w:hAnsi="Times New Roman" w:cs="Times New Roman"/>
            <w:color w:val="0000FF"/>
            <w:sz w:val="24"/>
            <w:szCs w:val="24"/>
          </w:rPr>
          <w:t>номенклатуры</w:t>
        </w:r>
      </w:hyperlink>
      <w:r w:rsidRPr="00F71001">
        <w:rPr>
          <w:rFonts w:ascii="Times New Roman" w:hAnsi="Times New Roman" w:cs="Times New Roman"/>
          <w:sz w:val="24"/>
          <w:szCs w:val="24"/>
        </w:rPr>
        <w:t xml:space="preserve"> дел проставляются индексы каждого дела, включенного в номенклатуру. </w:t>
      </w:r>
      <w:proofErr w:type="gramStart"/>
      <w:r w:rsidRPr="00F71001">
        <w:rPr>
          <w:rFonts w:ascii="Times New Roman" w:hAnsi="Times New Roman" w:cs="Times New Roman"/>
          <w:sz w:val="24"/>
          <w:szCs w:val="24"/>
        </w:rPr>
        <w:t>Индекс дела состоит из установленного в органе исполнительной власти цифрового обозначения структурного подразделения и порядкового номера заголовка дела по номенклатуре дел в пределах структурного подразделения.</w:t>
      </w:r>
      <w:proofErr w:type="gramEnd"/>
      <w:r w:rsidRPr="00F71001">
        <w:rPr>
          <w:rFonts w:ascii="Times New Roman" w:hAnsi="Times New Roman" w:cs="Times New Roman"/>
          <w:sz w:val="24"/>
          <w:szCs w:val="24"/>
        </w:rPr>
        <w:t xml:space="preserve"> Индексы дел обозначаются арабскими цифрами, например: 01-02, где 01 - обозначение структурного подразделения, 02 - порядковый номер заголовка дела по номенклатуре.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В </w:t>
      </w:r>
      <w:hyperlink w:anchor="P1811">
        <w:r w:rsidRPr="00F71001">
          <w:rPr>
            <w:rFonts w:ascii="Times New Roman" w:hAnsi="Times New Roman" w:cs="Times New Roman"/>
            <w:color w:val="0000FF"/>
            <w:sz w:val="24"/>
            <w:szCs w:val="24"/>
          </w:rPr>
          <w:t>номенклатуре</w:t>
        </w:r>
      </w:hyperlink>
      <w:r w:rsidRPr="00F71001">
        <w:rPr>
          <w:rFonts w:ascii="Times New Roman" w:hAnsi="Times New Roman" w:cs="Times New Roman"/>
          <w:sz w:val="24"/>
          <w:szCs w:val="24"/>
        </w:rPr>
        <w:t xml:space="preserve"> дел рекомендуется сохранять одинаковые индексы для однородных дел в пределах разных структурных подразделений органов исполнительной власти; для переходящих дел индекс сохраняется.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В графу 2 </w:t>
      </w:r>
      <w:hyperlink w:anchor="P1811">
        <w:r w:rsidRPr="00F71001">
          <w:rPr>
            <w:rFonts w:ascii="Times New Roman" w:hAnsi="Times New Roman" w:cs="Times New Roman"/>
            <w:color w:val="0000FF"/>
            <w:sz w:val="24"/>
            <w:szCs w:val="24"/>
          </w:rPr>
          <w:t>номенклатуры</w:t>
        </w:r>
      </w:hyperlink>
      <w:r w:rsidRPr="00F71001">
        <w:rPr>
          <w:rFonts w:ascii="Times New Roman" w:hAnsi="Times New Roman" w:cs="Times New Roman"/>
          <w:sz w:val="24"/>
          <w:szCs w:val="24"/>
        </w:rPr>
        <w:t xml:space="preserve"> дел включаются заголовки дел (томов, частей).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Заголовок дела должен кратко в обобщенной форме отражать основное содержание и состав документов дела.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Графа 3 </w:t>
      </w:r>
      <w:hyperlink w:anchor="P1811">
        <w:r w:rsidRPr="00F71001">
          <w:rPr>
            <w:rFonts w:ascii="Times New Roman" w:hAnsi="Times New Roman" w:cs="Times New Roman"/>
            <w:color w:val="0000FF"/>
            <w:sz w:val="24"/>
            <w:szCs w:val="24"/>
          </w:rPr>
          <w:t>номенклатуры</w:t>
        </w:r>
      </w:hyperlink>
      <w:r w:rsidRPr="00F71001">
        <w:rPr>
          <w:rFonts w:ascii="Times New Roman" w:hAnsi="Times New Roman" w:cs="Times New Roman"/>
          <w:sz w:val="24"/>
          <w:szCs w:val="24"/>
        </w:rPr>
        <w:t xml:space="preserve"> дел заполняется по окончании календарного года.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В графе 4 указывается срок хранения дела, номера статей по </w:t>
      </w:r>
      <w:hyperlink r:id="rId127">
        <w:r w:rsidRPr="00F71001">
          <w:rPr>
            <w:rFonts w:ascii="Times New Roman" w:hAnsi="Times New Roman" w:cs="Times New Roman"/>
            <w:color w:val="0000FF"/>
            <w:sz w:val="24"/>
            <w:szCs w:val="24"/>
          </w:rPr>
          <w:t>Перечню</w:t>
        </w:r>
      </w:hyperlink>
      <w:r w:rsidRPr="00F71001">
        <w:rPr>
          <w:rFonts w:ascii="Times New Roman" w:hAnsi="Times New Roman" w:cs="Times New Roman"/>
          <w:sz w:val="24"/>
          <w:szCs w:val="24"/>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утвержденному Приказом Федерального архивного агентства от 20.12.2019 N 236.</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lastRenderedPageBreak/>
        <w:t xml:space="preserve">(в ред. </w:t>
      </w:r>
      <w:hyperlink r:id="rId128">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графе 5 указываются названия перечней документов, использованных при определении сроков хранения дел, проставляются отметки о заведении дел, переходящих делах (например, переходящих с 2001 года), выделении дел к уничтожению, лицах, ответственных за формирование дел, передаче дел в другой орган исполнительной власти для продолжения и др.</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в течение года в структурных подразделениях органа исполнительной власти возникают новые документированные участки работы, непредусмотренные дела, они дополнительно вносятся в номенклатуру дел. Для вновь заводимых дел в каждом разделе номенклатуры дел оставляются резервные номера.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7.1.4. Номенклатура дел органа исполнительной власти разрабатывается ответственным за делопроизводство в конце года на следующий календарный год, согласовывается с экспертно-проверочной комиссией Департамента Смоленской области по культуре (далее также - ЭПК), утверждается руководителем органа исполнительной власти.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129">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7.1.5. В течение года по согласованию с ЭПК в утвержденную сводную номенклатуру дел могут вноситься изменения и дополнения. Названиями разделов номенклатуры дел являются названия структурных подразделений органа исполнительной власти. В сводной номенклатуре дел разделы располагаются в соответствии с утвержденной структурой органа исполнительной власти. Сводная номенклатура дел в конце каждого года уточняется, утверждается и вводится в действие с 1 января следующего календарного года. После утверждения сводной номенклатуры дел орган исполнительной власти получает выписку соответствующих ее разделов для использования в работе.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 окончании года в конце номенклатуры дел делается итоговая запись о количестве заведенных дел.</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7.1.6. 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7.2. Оформление документов, законченных делопроизводством</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7.2.1. Законченные делопроизводством документы передаются исполнителем сотруднику, ответственному за ведение делопроизводства в органе исполнительной власти, который формирует их в дела в соответствии с утвержденной номенклатурой дел при методической помощи и под контролем специалистов ведомственных архивов.</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130">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зависимости от сроков хранения проводится полное или частичное оформление дел. Сроки хранения документов определяются в соответствии с номенклатурой дел и перечнями документов с указанием сроков хранения.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Полному оформлению подлежат дела постоянного срока хранения и по личному составу.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Полное оформление дела предусматривает:</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подшивку или переплет дела;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нумерацию листов в деле;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 составление листа-заверителя дела (</w:t>
      </w:r>
      <w:hyperlink w:anchor="P1910">
        <w:r w:rsidRPr="00F71001">
          <w:rPr>
            <w:rFonts w:ascii="Times New Roman" w:hAnsi="Times New Roman" w:cs="Times New Roman"/>
            <w:color w:val="0000FF"/>
            <w:sz w:val="24"/>
            <w:szCs w:val="24"/>
          </w:rPr>
          <w:t>приложение N 18</w:t>
        </w:r>
      </w:hyperlink>
      <w:r w:rsidRPr="00F71001">
        <w:rPr>
          <w:rFonts w:ascii="Times New Roman" w:hAnsi="Times New Roman" w:cs="Times New Roman"/>
          <w:sz w:val="24"/>
          <w:szCs w:val="24"/>
        </w:rPr>
        <w:t xml:space="preserve"> к настоящей Инструкции);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131">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составление в необходимых случаях внутренней описи документов дела;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внесение необходимых уточнений в реквизиты обложки дела (уточнение названия органа исполнительной власти, индекс дела по номенклатуре, заголовок дела, даты дела и др.) (</w:t>
      </w:r>
      <w:hyperlink w:anchor="P1950">
        <w:r w:rsidRPr="00F71001">
          <w:rPr>
            <w:rFonts w:ascii="Times New Roman" w:hAnsi="Times New Roman" w:cs="Times New Roman"/>
            <w:color w:val="0000FF"/>
            <w:sz w:val="24"/>
            <w:szCs w:val="24"/>
          </w:rPr>
          <w:t>приложение N 19</w:t>
        </w:r>
      </w:hyperlink>
      <w:r w:rsidRPr="00F71001">
        <w:rPr>
          <w:rFonts w:ascii="Times New Roman" w:hAnsi="Times New Roman" w:cs="Times New Roman"/>
          <w:sz w:val="24"/>
          <w:szCs w:val="24"/>
        </w:rPr>
        <w:t xml:space="preserve"> к настоящей Инструкции).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132">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7.2.2. При формировании дел соблюдаются следующие основные правила: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в дело помещаются только исполненные, правильно оформленные документы в соответствии с номенклатурой дел;</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все документы, относящиеся к решению одного вопроса, формируются в одно дело;</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в дело группируются документы одного календарного года, за исключением переходящих дел;</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документы постоянного, временного и долговременного сроков хранения формируются в дела раздельно;</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приказы по основной деятельности группируются отдельно от приказов по личному составу.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Дело не должно превышать 250 листов. При наличии в деле нескольких томов индекс и заголовок дела проставляются на каждом томе с добавлением слов "том 1", "том 2" и т.д.</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7.2.3. Документы, составляющие дело постоянного срока хранения, подшиваются в твердую обложку из картона или переплетаются с учетом возможности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Дела временного (до 10 лет включительно) срока хранения допускается хранить в скоросшивателях, не проводить </w:t>
      </w:r>
      <w:proofErr w:type="spellStart"/>
      <w:r w:rsidRPr="00F71001">
        <w:rPr>
          <w:rFonts w:ascii="Times New Roman" w:hAnsi="Times New Roman" w:cs="Times New Roman"/>
          <w:sz w:val="24"/>
          <w:szCs w:val="24"/>
        </w:rPr>
        <w:t>пересистематизацию</w:t>
      </w:r>
      <w:proofErr w:type="spellEnd"/>
      <w:r w:rsidRPr="00F71001">
        <w:rPr>
          <w:rFonts w:ascii="Times New Roman" w:hAnsi="Times New Roman" w:cs="Times New Roman"/>
          <w:sz w:val="24"/>
          <w:szCs w:val="24"/>
        </w:rPr>
        <w:t xml:space="preserve"> документов в деле, листы дела не нумеровать, </w:t>
      </w:r>
      <w:proofErr w:type="spellStart"/>
      <w:r w:rsidRPr="00F71001">
        <w:rPr>
          <w:rFonts w:ascii="Times New Roman" w:hAnsi="Times New Roman" w:cs="Times New Roman"/>
          <w:sz w:val="24"/>
          <w:szCs w:val="24"/>
        </w:rPr>
        <w:t>заверительные</w:t>
      </w:r>
      <w:proofErr w:type="spellEnd"/>
      <w:r w:rsidRPr="00F71001">
        <w:rPr>
          <w:rFonts w:ascii="Times New Roman" w:hAnsi="Times New Roman" w:cs="Times New Roman"/>
          <w:sz w:val="24"/>
          <w:szCs w:val="24"/>
        </w:rPr>
        <w:t xml:space="preserve"> надписи не составлять.</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7.3. Экспертиза ценности документов</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7.3.1. Экспертиза ценности документов проводится для установления научной, исторической и практической значимости документов в целях отбора их на хранение и установления сроков хранения.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Экспертиза ценности документов проводится постоянно действующей экспертной комиссией (далее также - </w:t>
      </w:r>
      <w:proofErr w:type="gramStart"/>
      <w:r w:rsidRPr="00F71001">
        <w:rPr>
          <w:rFonts w:ascii="Times New Roman" w:hAnsi="Times New Roman" w:cs="Times New Roman"/>
          <w:sz w:val="24"/>
          <w:szCs w:val="24"/>
        </w:rPr>
        <w:t>ЭК</w:t>
      </w:r>
      <w:proofErr w:type="gramEnd"/>
      <w:r w:rsidRPr="00F71001">
        <w:rPr>
          <w:rFonts w:ascii="Times New Roman" w:hAnsi="Times New Roman" w:cs="Times New Roman"/>
          <w:sz w:val="24"/>
          <w:szCs w:val="24"/>
        </w:rPr>
        <w:t xml:space="preserve">) органа исполнительной власти. Организация работы </w:t>
      </w:r>
      <w:proofErr w:type="gramStart"/>
      <w:r w:rsidRPr="00F71001">
        <w:rPr>
          <w:rFonts w:ascii="Times New Roman" w:hAnsi="Times New Roman" w:cs="Times New Roman"/>
          <w:sz w:val="24"/>
          <w:szCs w:val="24"/>
        </w:rPr>
        <w:t>ЭК</w:t>
      </w:r>
      <w:proofErr w:type="gramEnd"/>
      <w:r w:rsidRPr="00F71001">
        <w:rPr>
          <w:rFonts w:ascii="Times New Roman" w:hAnsi="Times New Roman" w:cs="Times New Roman"/>
          <w:sz w:val="24"/>
          <w:szCs w:val="24"/>
        </w:rPr>
        <w:t xml:space="preserve"> определяется положением об ЭК.</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7.3.2. При проведении экспертизы ценности документов осуществляются отбор документов постоянного и временного (до 10 лет включительно) сроков хранения для передачи в архив; выделение к уничтожению документов и дел за прошлые годы, </w:t>
      </w:r>
      <w:proofErr w:type="gramStart"/>
      <w:r w:rsidRPr="00F71001">
        <w:rPr>
          <w:rFonts w:ascii="Times New Roman" w:hAnsi="Times New Roman" w:cs="Times New Roman"/>
          <w:sz w:val="24"/>
          <w:szCs w:val="24"/>
        </w:rPr>
        <w:t>сроки</w:t>
      </w:r>
      <w:proofErr w:type="gramEnd"/>
      <w:r w:rsidRPr="00F71001">
        <w:rPr>
          <w:rFonts w:ascii="Times New Roman" w:hAnsi="Times New Roman" w:cs="Times New Roman"/>
          <w:sz w:val="24"/>
          <w:szCs w:val="24"/>
        </w:rPr>
        <w:t xml:space="preserve"> хранения которых истекли.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этом одновременно уточняются действующая номенклатура дел, сроки хранения дел, заведенных в соответствии с номенклатурой дел, проверяется соблюдение правил оформления документов и формирования дел.</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Отбор документов для постоянного срока хранения проводится путем полистного просмотра дел. Из дел постоянного срока хранения подлежат изъятию дубликаты документов, черновики и документы с временными сроками хранения.</w:t>
      </w:r>
    </w:p>
    <w:p w:rsidR="00F71001" w:rsidRPr="00F71001" w:rsidRDefault="00F71001">
      <w:pPr>
        <w:spacing w:before="220" w:after="1" w:line="220" w:lineRule="auto"/>
        <w:ind w:firstLine="540"/>
        <w:jc w:val="both"/>
        <w:rPr>
          <w:rFonts w:ascii="Times New Roman" w:hAnsi="Times New Roman" w:cs="Times New Roman"/>
          <w:sz w:val="24"/>
          <w:szCs w:val="24"/>
        </w:rPr>
      </w:pPr>
      <w:proofErr w:type="gramStart"/>
      <w:r w:rsidRPr="00F71001">
        <w:rPr>
          <w:rFonts w:ascii="Times New Roman" w:hAnsi="Times New Roman" w:cs="Times New Roman"/>
          <w:sz w:val="24"/>
          <w:szCs w:val="24"/>
        </w:rPr>
        <w:t xml:space="preserve">В своей деятельности ЭК руководствуется </w:t>
      </w:r>
      <w:hyperlink r:id="rId133">
        <w:r w:rsidRPr="00F71001">
          <w:rPr>
            <w:rFonts w:ascii="Times New Roman" w:hAnsi="Times New Roman" w:cs="Times New Roman"/>
            <w:color w:val="0000FF"/>
            <w:sz w:val="24"/>
            <w:szCs w:val="24"/>
          </w:rPr>
          <w:t>Правилами</w:t>
        </w:r>
      </w:hyperlink>
      <w:r w:rsidRPr="00F71001">
        <w:rPr>
          <w:rFonts w:ascii="Times New Roman" w:hAnsi="Times New Roman" w:cs="Times New Roman"/>
          <w:sz w:val="24"/>
          <w:szCs w:val="24"/>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утвержденными Приказом Минкультуры России от 31.03.2015 N 526, </w:t>
      </w:r>
      <w:hyperlink r:id="rId134">
        <w:r w:rsidRPr="00F71001">
          <w:rPr>
            <w:rFonts w:ascii="Times New Roman" w:hAnsi="Times New Roman" w:cs="Times New Roman"/>
            <w:color w:val="0000FF"/>
            <w:sz w:val="24"/>
            <w:szCs w:val="24"/>
          </w:rPr>
          <w:t>Перечнем</w:t>
        </w:r>
      </w:hyperlink>
      <w:r w:rsidRPr="00F71001">
        <w:rPr>
          <w:rFonts w:ascii="Times New Roman" w:hAnsi="Times New Roman" w:cs="Times New Roman"/>
          <w:sz w:val="24"/>
          <w:szCs w:val="24"/>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Федерального</w:t>
      </w:r>
      <w:proofErr w:type="gramEnd"/>
      <w:r w:rsidRPr="00F71001">
        <w:rPr>
          <w:rFonts w:ascii="Times New Roman" w:hAnsi="Times New Roman" w:cs="Times New Roman"/>
          <w:sz w:val="24"/>
          <w:szCs w:val="24"/>
        </w:rPr>
        <w:t xml:space="preserve"> архивного агентства от 20.12.2019 N 236, положением об </w:t>
      </w:r>
      <w:proofErr w:type="gramStart"/>
      <w:r w:rsidRPr="00F71001">
        <w:rPr>
          <w:rFonts w:ascii="Times New Roman" w:hAnsi="Times New Roman" w:cs="Times New Roman"/>
          <w:sz w:val="24"/>
          <w:szCs w:val="24"/>
        </w:rPr>
        <w:t>ЭК</w:t>
      </w:r>
      <w:proofErr w:type="gramEnd"/>
      <w:r w:rsidRPr="00F71001">
        <w:rPr>
          <w:rFonts w:ascii="Times New Roman" w:hAnsi="Times New Roman" w:cs="Times New Roman"/>
          <w:sz w:val="24"/>
          <w:szCs w:val="24"/>
        </w:rPr>
        <w:t xml:space="preserve"> органа исполнительной власти.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135">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7.3.3. По результатам экспертизы ценности документов составляются описи дел постоянного срока хранения и по личному составу, а также акты о выделении документов (дел) к уничтожению (</w:t>
      </w:r>
      <w:hyperlink w:anchor="P1987">
        <w:r w:rsidRPr="00F71001">
          <w:rPr>
            <w:rFonts w:ascii="Times New Roman" w:hAnsi="Times New Roman" w:cs="Times New Roman"/>
            <w:color w:val="0000FF"/>
            <w:sz w:val="24"/>
            <w:szCs w:val="24"/>
          </w:rPr>
          <w:t>приложение N 20</w:t>
        </w:r>
      </w:hyperlink>
      <w:r w:rsidRPr="00F71001">
        <w:rPr>
          <w:rFonts w:ascii="Times New Roman" w:hAnsi="Times New Roman" w:cs="Times New Roman"/>
          <w:sz w:val="24"/>
          <w:szCs w:val="24"/>
        </w:rPr>
        <w:t xml:space="preserve"> к настоящей Инструкции).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7.3.3 в ред. </w:t>
      </w:r>
      <w:hyperlink r:id="rId136">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7.3.4. Документы, подлежащие уничтожению, должны измельчаться и сжигаться после утверждения акта о выделении документов к уничтожению.</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7.4. Формирование и оформление дел</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7.4.1. В дело подшиваются все документы вместе с приложениями, указанными в тексте документа. При их отсутствии на документе делается запись об их местонахождении.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7.4.2. Документы внутри дела располагаются по хронологии (входящие - по дате поступления, исходящие - по дате отправления).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Протоколы в деле располагаются в хронологическом порядке по номерам.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7.4.3. Дела переписки группируются по тематике за период одного календарного года и систематизируются в хронологическом порядке;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Заголовок дела должен отражать основное содержание находящихся в нем документов. Не допускается употребление в заголовке придаточных предложений, причастных и деепричастных оборотов, а также сокращенных слов. За основу берется формулировка, данная в номенклатуре дел.</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7.4.4. Заголовок дела состоит из элементов, расположенных в следующей последовательности: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название вида дела (переписка, журнал и т.д.) или разновидности документов (протоколы, приказы и т.д.);</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краткое содержание документов дела;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даты (период), к которым относятся документы дела;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указание на запрет снятия копий с документов дела.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Датами дел, содержащих распорядительную документацию (доклады, письма), являются даты регистрации (составления) самого раннего и самого позднего документов, включенных в дело.</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делом является журнал приказов, распоряжений и т.д., то датой дела будут точные календарные даты первой и последней записей в журнале.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Датой дела, содержащего протоколы заседаний, являются даты утверждения или составления первого и последнего протоколов, составляющих дело.</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Датой личного дела являются даты подписания приказов о приеме и увольнении лица, на которое дело заведено.</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Документы в деле нумеруются при передаче его в архив. Документы нумеруются простым карандашом арабскими цифрами в правом верхнем углу.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7.4.5. Документы большого формата подшиваются за один край и нумеруются как один ли</w:t>
      </w:r>
      <w:proofErr w:type="gramStart"/>
      <w:r w:rsidRPr="00F71001">
        <w:rPr>
          <w:rFonts w:ascii="Times New Roman" w:hAnsi="Times New Roman" w:cs="Times New Roman"/>
          <w:sz w:val="24"/>
          <w:szCs w:val="24"/>
        </w:rPr>
        <w:t>ст в пр</w:t>
      </w:r>
      <w:proofErr w:type="gramEnd"/>
      <w:r w:rsidRPr="00F71001">
        <w:rPr>
          <w:rFonts w:ascii="Times New Roman" w:hAnsi="Times New Roman" w:cs="Times New Roman"/>
          <w:sz w:val="24"/>
          <w:szCs w:val="24"/>
        </w:rPr>
        <w:t>авом углу развернутого листа. Документы с собственной нумерацией, в том числе печатные издания, нумеруются в общем порядке.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7.4.6. Подшитые в дело конверты с вложениями нумеруются. При этом сначала нумеруется конверт, а затем очередным номером каждое вложение в конверте. Фотографии и другие иллюстрированные материалы нумеруются на обратной стороне в левом верхнем углу.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7.4.7. Каждое дело заканчивается листом-заверителем установленной формы, который заполняется сотрудником архива или лицом, ответственным за ведение архива.</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7.4.7 в ред. </w:t>
      </w:r>
      <w:hyperlink r:id="rId137">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7.4.8. Обложка дела постоянного, временного (свыше 10 лет) сроков хранения и по личному составу оформляется по установленной форме. На обложке дела указываются наименование органа исполнительной власти, наименование структурного подразделения, индекс дела, заголовок дела, дата дела (тома, части), количество листов в деле, срок хранения дела, архивный шифр дела.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Данные, указываемые на обложке дела, оформляются следующим образом: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наименование органа исполнительной власти указывается полностью в именительном падеже;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наименование структурного подразделения записывается в соответствии с утвержденной структурой;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индекс дела включает в себя цифровое обозначение дела по номенклатуре дел органа исполнительной власти, согласованной с ЭПК;</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дата дела включает в себя го</w:t>
      </w:r>
      <w:proofErr w:type="gramStart"/>
      <w:r w:rsidRPr="00F71001">
        <w:rPr>
          <w:rFonts w:ascii="Times New Roman" w:hAnsi="Times New Roman" w:cs="Times New Roman"/>
          <w:sz w:val="24"/>
          <w:szCs w:val="24"/>
        </w:rPr>
        <w:t>д(</w:t>
      </w:r>
      <w:proofErr w:type="gramEnd"/>
      <w:r w:rsidRPr="00F71001">
        <w:rPr>
          <w:rFonts w:ascii="Times New Roman" w:hAnsi="Times New Roman" w:cs="Times New Roman"/>
          <w:sz w:val="24"/>
          <w:szCs w:val="24"/>
        </w:rPr>
        <w:t>ы) заведения и окончания дела в делопроизводстве, при этом число и год обозначаются арабскими цифрами, название месяца - словом.</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Срок хранения дел переносится на обложку дела из соответствующей номенклатуры дел после сверки его со сроком хранения, указанным в перечне типовых управленческих документов, образующихся в деятельности организации, с указанием сроков хранения. Например, на делах постоянного срока хранения делается надпись: "Хранить постоянно".</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Архивный шифр дела (номер фонда, описи, дела) на обложках дел постоянного срока хранения проставляется в ведомственном архиве чернилами только после включения этого дела в годовые разделы сводных описей, утвержденных ЭПК Департамента Смоленской области по культуре (до этого проставляется карандашом).</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138">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На обложках дел постоянного срока хранения предусматривается место для размещения наименования государственного архива, в который будут передаваться дела органа исполнительной власти.</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7.5. Составление и оформление описей дел</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7.5.1. На завершенные дела постоянного срока хранения ежегодно сотрудником, ответственным за архив органа исполнительной власти, составляются описи дел (</w:t>
      </w:r>
      <w:hyperlink w:anchor="P2082">
        <w:r w:rsidRPr="00F71001">
          <w:rPr>
            <w:rFonts w:ascii="Times New Roman" w:hAnsi="Times New Roman" w:cs="Times New Roman"/>
            <w:color w:val="0000FF"/>
            <w:sz w:val="24"/>
            <w:szCs w:val="24"/>
          </w:rPr>
          <w:t>приложение N 21</w:t>
        </w:r>
      </w:hyperlink>
      <w:r w:rsidRPr="00F71001">
        <w:rPr>
          <w:rFonts w:ascii="Times New Roman" w:hAnsi="Times New Roman" w:cs="Times New Roman"/>
          <w:sz w:val="24"/>
          <w:szCs w:val="24"/>
        </w:rPr>
        <w:t xml:space="preserve"> к настоящей Инструкции).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(в ред. </w:t>
      </w:r>
      <w:hyperlink r:id="rId139">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7.5.2. Описи дел составляются отдельно на дела постоянного срока хранения и дела по личному составу.</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Дела включаются в описи в соответствии с порядком их расположения в номенклатуре дел органа исполнительной власти. Каждое дело вносится в опись под самостоятельным порядковым номером (если дело состоит из нескольких томов или частей, то каждый том или часть имеют самостоятельный номер). Графы описи заполняются в соответствии с теми сведениями, которые вынесены на обложку дела.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внесении в опись подряд нескольких дел или нескольких томов с одинаковыми заголовками пишется полностью заголовок первого дела, тома, а на остальных однородных делах, томах делается надпись: "Тоже", другие реквизиты указываются полностью.</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Графа описи дел "Примечание" используется для проставления отметок об особенностях физического состояния дел, наличии копий и т.д.</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7.5.3. Описи дел постоянного срока хранения и по личному составу составляются в 4 экземплярах. В архиве органа исполнительной власти остается 1 экземпляр описи дел постоянного срока хранения и 3 экземпляра описи дел по личному составу. Остальные экземпляры передаются в отдел комплектования и ведомственных архивов областного государственного казенного учреждения "Государственный архив Смоленской области".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140">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7.6. Организация оперативного хранения документов</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7.6.1. С момента заведения и до передачи в архивы органов исполнительной власти дела хранятся по месту их формирования.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7.6.2. Руководители органов исполнительной власти и сотрудники службы ДОУ несут ответственность за сохранность документов и дел.</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141">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7.6.3. Дела находятся в рабочих комнатах или специально отведенных для этой цели помещениях, хранятся в запирающихся шкафах, предохраняющих их от пыли и воздействия солнечного света.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целях обеспечения оперативного поиска документов дела располагаются в соответствии с номенклатурой дел, копия которой находится в органе исполнительной власти.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На корешках обложек дел указываются индексы дел по номенклатуре, годы и сроки хранения.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Хранить документы в неприспособленных шкафах и рабочих столах запрещается.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7.6.4. Утратил силу. - </w:t>
      </w:r>
      <w:hyperlink r:id="rId142">
        <w:r w:rsidRPr="00F71001">
          <w:rPr>
            <w:rFonts w:ascii="Times New Roman" w:hAnsi="Times New Roman" w:cs="Times New Roman"/>
            <w:color w:val="0000FF"/>
            <w:sz w:val="24"/>
            <w:szCs w:val="24"/>
          </w:rPr>
          <w:t>Указ</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7.6.5. Изъятие документов из дел постоянного срока хранения допускается в исключительных случаях и производится только с разрешения руководителя органа исполнительной власти. При этом в деле обязательно оставляется заверенная копия документа и акт об изъятии подлинника.</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7.7. Подготовка и передача документов в архив</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органа исполнительной власти</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7.7.1. В архивы органов исполнительной власти (далее также - архивы) передаются дела с исполненными документами постоянного, временного (свыше 10 лет) сроков хранения и по личному составу. Их передача производится только по описям дел.</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7.7.2. Дела с исполненными документами постоянного и временного (свыше 10 лет) сроков хранения передаются в архив по истечении двухлетнего срока их хранения и использования в органе исполнительной власти.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7.7.3. Дела временного (до 10 лет включительно) срока хранения передаче в архив, как правило, не подлежат. Они хранятся в органах исполнительной власти и по истечении срока хранения подлежат уничтожению в установленном порядке.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7.7.4. Передача дел в архив осуществляется по графику, составленному сотрудником архива и утвержденному руководителем органа исполнительной власти.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143">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7.7.5. В период подготовки дел к передаче в архив сотрудником архива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органа исполнительной власти. Все выявленные при проверке недостатки в формировании и оформлении дел должны быть устранены.</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в</w:t>
      </w:r>
      <w:proofErr w:type="gramEnd"/>
      <w:r w:rsidRPr="00F71001">
        <w:rPr>
          <w:rFonts w:ascii="Times New Roman" w:hAnsi="Times New Roman" w:cs="Times New Roman"/>
          <w:sz w:val="24"/>
          <w:szCs w:val="24"/>
        </w:rPr>
        <w:t xml:space="preserve"> ред. </w:t>
      </w:r>
      <w:hyperlink r:id="rId144">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7.7.6. Прием каждого дела производится сотрудником архива в присутствии сотрудника органа исполнительной власти. При этом на обоих экземплярах описи напротив каждого дела, включенного в нее, делается отметка о наличии дела. В конце каждого экземпляра описи указываются количество фактически принятых дел (цифрами и прописью), дата приема-передачи дел, а также проставляются подписи сотрудника архива и сотрудника органа исполнительной власти, передавшего дела.</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 xml:space="preserve">. 7.7.6 в ред. </w:t>
      </w:r>
      <w:hyperlink r:id="rId145">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7.7.7. В случае ликвидации или реорганизации органа исполнительной власти лицо, ответственное за ведение делопроизводства, в период проведения ликвидационных мероприятий формирует все имеющиеся документы в дела, оформляет их и передает в ведомственный архив или правопреемнику. Передача дел осуществляется по описям и номенклатуре дел.</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7.8. Использование документов архива</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sz w:val="24"/>
          <w:szCs w:val="24"/>
        </w:rPr>
        <w:t xml:space="preserve">(в ред. </w:t>
      </w:r>
      <w:hyperlink r:id="rId146">
        <w:r w:rsidRPr="00F71001">
          <w:rPr>
            <w:rFonts w:ascii="Times New Roman" w:hAnsi="Times New Roman" w:cs="Times New Roman"/>
            <w:color w:val="0000FF"/>
            <w:sz w:val="24"/>
            <w:szCs w:val="24"/>
          </w:rPr>
          <w:t>указа</w:t>
        </w:r>
      </w:hyperlink>
      <w:r w:rsidRPr="00F71001">
        <w:rPr>
          <w:rFonts w:ascii="Times New Roman" w:hAnsi="Times New Roman" w:cs="Times New Roman"/>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от 17.03.2021 N 28)</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Дела и копии документов, хранящиеся в архивах органов исполнительной власти, предоставляются сотрудникам органов исполнительной власти для работы в помещении архива или под роспись во временное пользование (не более одного месяца) вне архива.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Сотрудники органов исполнительной власти несут ответственность за сохранность и правильное использование полученных архивных документов.</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увольнении сотрудник органа исполнительной власти обязан сдать в архив находящиеся у него во временном пользовании документы.</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1</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Проект</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внесен 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__________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РОССИЙСКАЯ ФЕДЕРАЦИЯ</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СМОЛЕНСКАЯ ОБЛАСТЬ</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bookmarkStart w:id="9" w:name="P1184"/>
      <w:bookmarkEnd w:id="9"/>
      <w:r w:rsidRPr="00F71001">
        <w:rPr>
          <w:rFonts w:ascii="Times New Roman" w:hAnsi="Times New Roman" w:cs="Times New Roman"/>
          <w:sz w:val="24"/>
          <w:szCs w:val="24"/>
        </w:rPr>
        <w:t xml:space="preserve">                              ОБЛАСТНОЙ ЗАКОН</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(заголовок (о чем?))</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_____________________________________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proofErr w:type="gramStart"/>
      <w:r w:rsidRPr="00F71001">
        <w:rPr>
          <w:rFonts w:ascii="Times New Roman" w:hAnsi="Times New Roman" w:cs="Times New Roman"/>
          <w:sz w:val="24"/>
          <w:szCs w:val="24"/>
        </w:rPr>
        <w:t>Принят</w:t>
      </w:r>
      <w:proofErr w:type="gramEnd"/>
      <w:r w:rsidRPr="00F71001">
        <w:rPr>
          <w:rFonts w:ascii="Times New Roman" w:hAnsi="Times New Roman" w:cs="Times New Roman"/>
          <w:sz w:val="24"/>
          <w:szCs w:val="24"/>
        </w:rPr>
        <w:t xml:space="preserve"> Смоленской областной Думой</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 _____________ ________ года</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(преамбула)</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(основная часть)</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Статья 1. Сертификация</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w:t>
      </w:r>
      <w:proofErr w:type="gramStart"/>
      <w:r w:rsidRPr="00F71001">
        <w:rPr>
          <w:rFonts w:ascii="Times New Roman" w:hAnsi="Times New Roman" w:cs="Times New Roman"/>
          <w:sz w:val="24"/>
          <w:szCs w:val="24"/>
        </w:rPr>
        <w:t>_______________________________________________________________________</w:t>
      </w:r>
      <w:proofErr w:type="gramEnd"/>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w:t>
      </w:r>
      <w:proofErr w:type="gramStart"/>
      <w:r w:rsidRPr="00F71001">
        <w:rPr>
          <w:rFonts w:ascii="Times New Roman" w:hAnsi="Times New Roman" w:cs="Times New Roman"/>
          <w:sz w:val="24"/>
          <w:szCs w:val="24"/>
        </w:rPr>
        <w:t>(статья может подразделяться на части, пункты,</w:t>
      </w:r>
      <w:proofErr w:type="gramEnd"/>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подпункты и абзацы)</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Статья 2</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_______________________________________________________________________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Губернатор</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Смоленской области                               Инициалы, фамилия</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lastRenderedPageBreak/>
        <w:t>"__" ________________ года</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N ___</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2</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 xml:space="preserve">(в ред. </w:t>
            </w:r>
            <w:hyperlink r:id="rId147">
              <w:r w:rsidRPr="00F71001">
                <w:rPr>
                  <w:rFonts w:ascii="Times New Roman" w:hAnsi="Times New Roman" w:cs="Times New Roman"/>
                  <w:color w:val="0000FF"/>
                  <w:sz w:val="24"/>
                  <w:szCs w:val="24"/>
                </w:rPr>
                <w:t>указа</w:t>
              </w:r>
            </w:hyperlink>
            <w:r w:rsidRPr="00F71001">
              <w:rPr>
                <w:rFonts w:ascii="Times New Roman" w:hAnsi="Times New Roman" w:cs="Times New Roman"/>
                <w:color w:val="392C69"/>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71001" w:rsidRPr="00F71001">
        <w:tc>
          <w:tcPr>
            <w:tcW w:w="9071"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bookmarkStart w:id="10" w:name="P1225"/>
            <w:bookmarkEnd w:id="10"/>
            <w:r w:rsidRPr="00F71001">
              <w:rPr>
                <w:rFonts w:ascii="Times New Roman" w:hAnsi="Times New Roman" w:cs="Times New Roman"/>
                <w:sz w:val="24"/>
                <w:szCs w:val="24"/>
              </w:rPr>
              <w:t>ПОЯСНИТЕЛЬНАЯ ЗАПИСКА</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к проекту областного закона "О внесении изменений</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в статью 3 областного закона</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"Об образовании в Смоленской области"</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3</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bookmarkStart w:id="11" w:name="P1242"/>
      <w:bookmarkEnd w:id="11"/>
      <w:r w:rsidRPr="00F71001">
        <w:rPr>
          <w:rFonts w:ascii="Times New Roman" w:hAnsi="Times New Roman" w:cs="Times New Roman"/>
          <w:sz w:val="24"/>
          <w:szCs w:val="24"/>
        </w:rPr>
        <w:t xml:space="preserve">                                   УКАЗ</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ГУБЕРНАТОРА СМОЛЕНСКОЙ ОБЛАСТИ</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от __________ N 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(заголовок (о чем?))</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(преамбула)</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_______________________________________________________________________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постановляю:</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(постановляющая часть)</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1. 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1.1. (или а)...) 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2. 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Инициалы, фамилия</w:t>
      </w:r>
    </w:p>
    <w:p w:rsidR="00F71001" w:rsidRPr="00F71001" w:rsidRDefault="00F71001">
      <w:pPr>
        <w:spacing w:after="1" w:line="220" w:lineRule="auto"/>
        <w:jc w:val="both"/>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4</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 xml:space="preserve">(в ред. </w:t>
            </w:r>
            <w:hyperlink r:id="rId148">
              <w:r w:rsidRPr="00F71001">
                <w:rPr>
                  <w:rFonts w:ascii="Times New Roman" w:hAnsi="Times New Roman" w:cs="Times New Roman"/>
                  <w:color w:val="0000FF"/>
                  <w:sz w:val="24"/>
                  <w:szCs w:val="24"/>
                </w:rPr>
                <w:t>указа</w:t>
              </w:r>
            </w:hyperlink>
            <w:r w:rsidRPr="00F71001">
              <w:rPr>
                <w:rFonts w:ascii="Times New Roman" w:hAnsi="Times New Roman" w:cs="Times New Roman"/>
                <w:color w:val="392C69"/>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71001" w:rsidRPr="00F71001">
        <w:tc>
          <w:tcPr>
            <w:tcW w:w="9071"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ГУБЕРНАТОР СМОЛЕНСКОЙ ОБЛАСТИ</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РАСПОРЯЖЕНИЕ</w:t>
            </w:r>
          </w:p>
        </w:tc>
      </w:tr>
      <w:tr w:rsidR="00F71001" w:rsidRPr="00F71001">
        <w:tc>
          <w:tcPr>
            <w:tcW w:w="9071"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от ____________ N ______</w:t>
            </w:r>
          </w:p>
        </w:tc>
      </w:tr>
      <w:tr w:rsidR="00F71001" w:rsidRPr="00F71001">
        <w:tc>
          <w:tcPr>
            <w:tcW w:w="9071"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r>
      <w:tr w:rsidR="00F71001" w:rsidRPr="00F71001">
        <w:tc>
          <w:tcPr>
            <w:tcW w:w="9071" w:type="dxa"/>
            <w:tcBorders>
              <w:top w:val="nil"/>
              <w:left w:val="nil"/>
              <w:bottom w:val="nil"/>
              <w:right w:val="nil"/>
            </w:tcBorders>
          </w:tcPr>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(заголовок (о чем?))</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w:t>
            </w:r>
          </w:p>
        </w:tc>
      </w:tr>
      <w:tr w:rsidR="00F71001" w:rsidRPr="00F71001">
        <w:tc>
          <w:tcPr>
            <w:tcW w:w="9071"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(преамбула)</w:t>
            </w:r>
          </w:p>
        </w:tc>
      </w:tr>
      <w:tr w:rsidR="00F71001" w:rsidRPr="00F71001">
        <w:tc>
          <w:tcPr>
            <w:tcW w:w="9071"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____________________________________________________________________________________________________________________________________________________</w:t>
            </w:r>
          </w:p>
        </w:tc>
      </w:tr>
      <w:tr w:rsidR="00F71001" w:rsidRPr="00F71001">
        <w:tc>
          <w:tcPr>
            <w:tcW w:w="9071"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(распорядительная часть)</w:t>
            </w:r>
          </w:p>
        </w:tc>
      </w:tr>
      <w:tr w:rsidR="00F71001" w:rsidRPr="00F71001">
        <w:tc>
          <w:tcPr>
            <w:tcW w:w="9071"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____________________________________________________________________________________________________________________________________________________</w:t>
            </w:r>
          </w:p>
        </w:tc>
      </w:tr>
      <w:tr w:rsidR="00F71001" w:rsidRPr="00F71001">
        <w:tc>
          <w:tcPr>
            <w:tcW w:w="9071" w:type="dxa"/>
            <w:tcBorders>
              <w:top w:val="nil"/>
              <w:left w:val="nil"/>
              <w:bottom w:val="nil"/>
              <w:right w:val="nil"/>
            </w:tcBorders>
          </w:tcPr>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Инициалы, фамилия</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5</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АДМИНИСТРАЦИЯ СМОЛЕНСКОЙ ОБЛАСТИ</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ПОСТАНОВЛЕНИЕ</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от ____________ N _________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(заголовок (о чем?))</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(преамбула)</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_______________________________________________________________________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Администрация Смоленской области постановляет:</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(постановляющая часть)</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1. 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2. 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3. 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Губернатор</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Смоленской области           Подпись             Инициалы, фамилия</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6</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 xml:space="preserve">(в ред. </w:t>
            </w:r>
            <w:hyperlink r:id="rId149">
              <w:r w:rsidRPr="00F71001">
                <w:rPr>
                  <w:rFonts w:ascii="Times New Roman" w:hAnsi="Times New Roman" w:cs="Times New Roman"/>
                  <w:color w:val="0000FF"/>
                  <w:sz w:val="24"/>
                  <w:szCs w:val="24"/>
                </w:rPr>
                <w:t>указа</w:t>
              </w:r>
            </w:hyperlink>
            <w:r w:rsidRPr="00F71001">
              <w:rPr>
                <w:rFonts w:ascii="Times New Roman" w:hAnsi="Times New Roman" w:cs="Times New Roman"/>
                <w:color w:val="392C69"/>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88"/>
        <w:gridCol w:w="2293"/>
        <w:gridCol w:w="3390"/>
      </w:tblGrid>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АДМИНИСТРАЦИЯ СМОЛЕНСКОЙ ОБЛАСТИ</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РАСПОРЯЖЕНИЕ</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от ____________ N _________</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(заголовок (о чем?))</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(преамбула)</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____________________________________________________________________________________________________________________________________________________</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(распорядительная часть)</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1. ________________________________________________________________________</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2. __________________________________________________________________________</w:t>
            </w:r>
            <w:r w:rsidRPr="00F71001">
              <w:rPr>
                <w:rFonts w:ascii="Times New Roman" w:hAnsi="Times New Roman" w:cs="Times New Roman"/>
                <w:sz w:val="24"/>
                <w:szCs w:val="24"/>
              </w:rPr>
              <w:lastRenderedPageBreak/>
              <w:t>__________________________________________________________________________</w:t>
            </w:r>
          </w:p>
        </w:tc>
      </w:tr>
      <w:tr w:rsidR="00F71001" w:rsidRPr="00F71001">
        <w:tc>
          <w:tcPr>
            <w:tcW w:w="3388"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lastRenderedPageBreak/>
              <w:t>Губернатор</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tc>
        <w:tc>
          <w:tcPr>
            <w:tcW w:w="2293"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Подпись</w:t>
            </w:r>
          </w:p>
        </w:tc>
        <w:tc>
          <w:tcPr>
            <w:tcW w:w="3390"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Инициалы, фамилия</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7</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 xml:space="preserve">(в ред. </w:t>
            </w:r>
            <w:hyperlink r:id="rId150">
              <w:r w:rsidRPr="00F71001">
                <w:rPr>
                  <w:rFonts w:ascii="Times New Roman" w:hAnsi="Times New Roman" w:cs="Times New Roman"/>
                  <w:color w:val="0000FF"/>
                  <w:sz w:val="24"/>
                  <w:szCs w:val="24"/>
                </w:rPr>
                <w:t>указа</w:t>
              </w:r>
            </w:hyperlink>
            <w:r w:rsidRPr="00F71001">
              <w:rPr>
                <w:rFonts w:ascii="Times New Roman" w:hAnsi="Times New Roman" w:cs="Times New Roman"/>
                <w:color w:val="392C69"/>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71001" w:rsidRPr="00F71001">
        <w:tc>
          <w:tcPr>
            <w:tcW w:w="9071"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ЗАМЕСТИТЕЛЬ ГУБЕРНАТОРА СМОЛЕНСКОЙ ОБЛАСТИ</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bookmarkStart w:id="12" w:name="P1384"/>
            <w:bookmarkEnd w:id="12"/>
            <w:r w:rsidRPr="00F71001">
              <w:rPr>
                <w:rFonts w:ascii="Times New Roman" w:hAnsi="Times New Roman" w:cs="Times New Roman"/>
                <w:sz w:val="24"/>
                <w:szCs w:val="24"/>
              </w:rPr>
              <w:t>РАСПОРЯЖЕНИЕ</w:t>
            </w:r>
          </w:p>
        </w:tc>
      </w:tr>
      <w:tr w:rsidR="00F71001" w:rsidRPr="00F71001">
        <w:tc>
          <w:tcPr>
            <w:tcW w:w="9071"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от ____________ N ______</w:t>
            </w:r>
          </w:p>
        </w:tc>
      </w:tr>
      <w:tr w:rsidR="00F71001" w:rsidRPr="00F71001">
        <w:tc>
          <w:tcPr>
            <w:tcW w:w="9071"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r>
      <w:tr w:rsidR="00F71001" w:rsidRPr="00F71001">
        <w:tc>
          <w:tcPr>
            <w:tcW w:w="9071" w:type="dxa"/>
            <w:tcBorders>
              <w:top w:val="nil"/>
              <w:left w:val="nil"/>
              <w:bottom w:val="nil"/>
              <w:right w:val="nil"/>
            </w:tcBorders>
          </w:tcPr>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(заголовок (о чем?))</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w:t>
            </w:r>
          </w:p>
        </w:tc>
      </w:tr>
      <w:tr w:rsidR="00F71001" w:rsidRPr="00F71001">
        <w:tc>
          <w:tcPr>
            <w:tcW w:w="9071"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(преамбула)</w:t>
            </w:r>
          </w:p>
        </w:tc>
      </w:tr>
      <w:tr w:rsidR="00F71001" w:rsidRPr="00F71001">
        <w:tc>
          <w:tcPr>
            <w:tcW w:w="9071"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____________________________________________________________________________________________________________________________________________________</w:t>
            </w:r>
          </w:p>
        </w:tc>
      </w:tr>
      <w:tr w:rsidR="00F71001" w:rsidRPr="00F71001">
        <w:tc>
          <w:tcPr>
            <w:tcW w:w="9071"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(распорядительная часть)</w:t>
            </w:r>
          </w:p>
        </w:tc>
      </w:tr>
      <w:tr w:rsidR="00F71001" w:rsidRPr="00F71001">
        <w:tc>
          <w:tcPr>
            <w:tcW w:w="9071"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____________________________________________________________________________________________________________________________________________________</w:t>
            </w:r>
          </w:p>
        </w:tc>
      </w:tr>
      <w:tr w:rsidR="00F71001" w:rsidRPr="00F71001">
        <w:tc>
          <w:tcPr>
            <w:tcW w:w="9071" w:type="dxa"/>
            <w:tcBorders>
              <w:top w:val="nil"/>
              <w:left w:val="nil"/>
              <w:bottom w:val="nil"/>
              <w:right w:val="nil"/>
            </w:tcBorders>
          </w:tcPr>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lastRenderedPageBreak/>
              <w:t>Инициалы, фамилия</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8</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 xml:space="preserve">(в ред. </w:t>
            </w:r>
            <w:hyperlink r:id="rId151">
              <w:r w:rsidRPr="00F71001">
                <w:rPr>
                  <w:rFonts w:ascii="Times New Roman" w:hAnsi="Times New Roman" w:cs="Times New Roman"/>
                  <w:color w:val="0000FF"/>
                  <w:sz w:val="24"/>
                  <w:szCs w:val="24"/>
                </w:rPr>
                <w:t>указа</w:t>
              </w:r>
            </w:hyperlink>
            <w:r w:rsidRPr="00F71001">
              <w:rPr>
                <w:rFonts w:ascii="Times New Roman" w:hAnsi="Times New Roman" w:cs="Times New Roman"/>
                <w:color w:val="392C69"/>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7"/>
        <w:gridCol w:w="861"/>
        <w:gridCol w:w="1361"/>
        <w:gridCol w:w="3231"/>
      </w:tblGrid>
      <w:tr w:rsidR="00F71001" w:rsidRPr="00F71001">
        <w:tc>
          <w:tcPr>
            <w:tcW w:w="4478" w:type="dxa"/>
            <w:gridSpan w:val="2"/>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bookmarkStart w:id="13" w:name="P1409"/>
            <w:bookmarkEnd w:id="13"/>
            <w:proofErr w:type="spellStart"/>
            <w:r w:rsidRPr="00F71001">
              <w:rPr>
                <w:rFonts w:ascii="Times New Roman" w:hAnsi="Times New Roman" w:cs="Times New Roman"/>
                <w:sz w:val="24"/>
                <w:szCs w:val="24"/>
              </w:rPr>
              <w:t>Отп</w:t>
            </w:r>
            <w:proofErr w:type="spellEnd"/>
            <w:r w:rsidRPr="00F71001">
              <w:rPr>
                <w:rFonts w:ascii="Times New Roman" w:hAnsi="Times New Roman" w:cs="Times New Roman"/>
                <w:sz w:val="24"/>
                <w:szCs w:val="24"/>
              </w:rPr>
              <w:t>. 1 экз. - в дело</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Исп. Инициалы, фамилия</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тел. 00-00-00</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 __________ ____</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Разработчик:</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Инициалы, фамилия</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тел. 00-00-00</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 __________ ____</w:t>
            </w:r>
          </w:p>
        </w:tc>
        <w:tc>
          <w:tcPr>
            <w:tcW w:w="4592" w:type="dxa"/>
            <w:gridSpan w:val="2"/>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Разослать: первому заместителю Губернатора Смоленской области, заместителям Губернатора Смоленской области, ...</w:t>
            </w:r>
          </w:p>
        </w:tc>
      </w:tr>
      <w:tr w:rsidR="00F71001" w:rsidRPr="00F71001">
        <w:tc>
          <w:tcPr>
            <w:tcW w:w="9070" w:type="dxa"/>
            <w:gridSpan w:val="4"/>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Визы:</w:t>
            </w:r>
          </w:p>
        </w:tc>
      </w:tr>
      <w:tr w:rsidR="00F71001" w:rsidRPr="00F71001">
        <w:tc>
          <w:tcPr>
            <w:tcW w:w="3617"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Инициалы, фамилия</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Инициалы, фамилия</w:t>
            </w:r>
          </w:p>
        </w:tc>
        <w:tc>
          <w:tcPr>
            <w:tcW w:w="2222" w:type="dxa"/>
            <w:gridSpan w:val="2"/>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Подпись</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Подпись</w:t>
            </w:r>
          </w:p>
        </w:tc>
        <w:tc>
          <w:tcPr>
            <w:tcW w:w="3231"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 __________ ____</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 __________ ____</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9</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 xml:space="preserve">(в ред. </w:t>
            </w:r>
            <w:hyperlink r:id="rId152">
              <w:r w:rsidRPr="00F71001">
                <w:rPr>
                  <w:rFonts w:ascii="Times New Roman" w:hAnsi="Times New Roman" w:cs="Times New Roman"/>
                  <w:color w:val="0000FF"/>
                  <w:sz w:val="24"/>
                  <w:szCs w:val="24"/>
                </w:rPr>
                <w:t>указа</w:t>
              </w:r>
            </w:hyperlink>
            <w:r w:rsidRPr="00F71001">
              <w:rPr>
                <w:rFonts w:ascii="Times New Roman" w:hAnsi="Times New Roman" w:cs="Times New Roman"/>
                <w:color w:val="392C69"/>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3"/>
        <w:gridCol w:w="470"/>
        <w:gridCol w:w="4218"/>
      </w:tblGrid>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НАИМЕНОВАНИЕ ОРГАНА ИСПОЛНИТЕЛЬНОЙ ВЛАСТИ</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bookmarkStart w:id="14" w:name="P1446"/>
            <w:bookmarkEnd w:id="14"/>
            <w:r w:rsidRPr="00F71001">
              <w:rPr>
                <w:rFonts w:ascii="Times New Roman" w:hAnsi="Times New Roman" w:cs="Times New Roman"/>
                <w:sz w:val="24"/>
                <w:szCs w:val="24"/>
              </w:rPr>
              <w:t>ПРИКАЗ</w:t>
            </w:r>
          </w:p>
        </w:tc>
      </w:tr>
      <w:tr w:rsidR="00F71001" w:rsidRPr="00F71001">
        <w:tc>
          <w:tcPr>
            <w:tcW w:w="4383"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w:t>
            </w:r>
          </w:p>
        </w:tc>
        <w:tc>
          <w:tcPr>
            <w:tcW w:w="4688" w:type="dxa"/>
            <w:gridSpan w:val="2"/>
            <w:tcBorders>
              <w:top w:val="nil"/>
              <w:left w:val="nil"/>
              <w:bottom w:val="nil"/>
              <w:right w:val="nil"/>
            </w:tcBorders>
          </w:tcPr>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N _______</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(заголовок (о чем?))</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(преамбула)</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____________________________________________________________________________________________________________________________________________________</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приказываю:</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lastRenderedPageBreak/>
              <w:t>(распорядительная часть)</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____________________________________________________________________________________________________________________________________________________</w:t>
            </w:r>
          </w:p>
        </w:tc>
      </w:tr>
      <w:tr w:rsidR="00F71001" w:rsidRPr="00F71001">
        <w:tc>
          <w:tcPr>
            <w:tcW w:w="4853" w:type="dxa"/>
            <w:gridSpan w:val="2"/>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Наименование должности руководителя</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органа исполнительной власти</w:t>
            </w:r>
          </w:p>
        </w:tc>
        <w:tc>
          <w:tcPr>
            <w:tcW w:w="4218" w:type="dxa"/>
            <w:tcBorders>
              <w:top w:val="nil"/>
              <w:left w:val="nil"/>
              <w:bottom w:val="nil"/>
              <w:right w:val="nil"/>
            </w:tcBorders>
          </w:tcPr>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Инициалы, фамилия</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10</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 xml:space="preserve">(в ред. </w:t>
            </w:r>
            <w:hyperlink r:id="rId153">
              <w:r w:rsidRPr="00F71001">
                <w:rPr>
                  <w:rFonts w:ascii="Times New Roman" w:hAnsi="Times New Roman" w:cs="Times New Roman"/>
                  <w:color w:val="0000FF"/>
                  <w:sz w:val="24"/>
                  <w:szCs w:val="24"/>
                </w:rPr>
                <w:t>указа</w:t>
              </w:r>
            </w:hyperlink>
            <w:r w:rsidRPr="00F71001">
              <w:rPr>
                <w:rFonts w:ascii="Times New Roman" w:hAnsi="Times New Roman" w:cs="Times New Roman"/>
                <w:color w:val="392C69"/>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от 06.07.2021 N 72)</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94"/>
        <w:gridCol w:w="2189"/>
        <w:gridCol w:w="2639"/>
        <w:gridCol w:w="3149"/>
      </w:tblGrid>
      <w:tr w:rsidR="00F71001" w:rsidRPr="00F71001">
        <w:tc>
          <w:tcPr>
            <w:tcW w:w="9071" w:type="dxa"/>
            <w:gridSpan w:val="4"/>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bookmarkStart w:id="15" w:name="P1475"/>
            <w:bookmarkEnd w:id="15"/>
            <w:r w:rsidRPr="00F71001">
              <w:rPr>
                <w:rFonts w:ascii="Times New Roman" w:hAnsi="Times New Roman" w:cs="Times New Roman"/>
                <w:sz w:val="24"/>
                <w:szCs w:val="24"/>
              </w:rPr>
              <w:t>ПРОТОКОЛ</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заседания</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АДМИНИСТРАЦИИ СМОЛЕНСКОЙ ОБЛАСТИ</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w:t>
            </w:r>
          </w:p>
        </w:tc>
      </w:tr>
      <w:tr w:rsidR="00F71001" w:rsidRPr="00F71001">
        <w:tc>
          <w:tcPr>
            <w:tcW w:w="9071" w:type="dxa"/>
            <w:gridSpan w:val="4"/>
            <w:tcBorders>
              <w:top w:val="nil"/>
              <w:left w:val="nil"/>
              <w:bottom w:val="nil"/>
              <w:right w:val="nil"/>
            </w:tcBorders>
          </w:tcPr>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от _________________ N ______</w:t>
            </w:r>
          </w:p>
        </w:tc>
      </w:tr>
      <w:tr w:rsidR="00F71001" w:rsidRPr="00F71001">
        <w:tc>
          <w:tcPr>
            <w:tcW w:w="1094"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7977" w:type="dxa"/>
            <w:gridSpan w:val="3"/>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Председатель (председательствующий) -</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Присутствовали: ____ человек (список прилагается)</w:t>
            </w:r>
          </w:p>
        </w:tc>
      </w:tr>
      <w:tr w:rsidR="00F71001" w:rsidRPr="00F71001">
        <w:tc>
          <w:tcPr>
            <w:tcW w:w="9071" w:type="dxa"/>
            <w:gridSpan w:val="4"/>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ПОВЕСТКА ДНЯ:</w:t>
            </w:r>
          </w:p>
        </w:tc>
      </w:tr>
      <w:tr w:rsidR="00F71001" w:rsidRPr="00F71001">
        <w:tc>
          <w:tcPr>
            <w:tcW w:w="1094"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7977" w:type="dxa"/>
            <w:gridSpan w:val="3"/>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1. О ....</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Доклад (должность, фамилия, инициалы) ...</w:t>
            </w:r>
          </w:p>
        </w:tc>
      </w:tr>
      <w:tr w:rsidR="00F71001" w:rsidRPr="00F71001">
        <w:tc>
          <w:tcPr>
            <w:tcW w:w="9071" w:type="dxa"/>
            <w:gridSpan w:val="4"/>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r>
      <w:tr w:rsidR="00F71001" w:rsidRPr="00F71001">
        <w:tc>
          <w:tcPr>
            <w:tcW w:w="9071" w:type="dxa"/>
            <w:gridSpan w:val="4"/>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lastRenderedPageBreak/>
              <w:t>1. СЛУШАЛИ:</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ВЫСТУПИЛИ:</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РЕШИЛИ (ПОСТАНОВИЛИ):</w:t>
            </w:r>
          </w:p>
        </w:tc>
      </w:tr>
      <w:tr w:rsidR="00F71001" w:rsidRPr="00F71001">
        <w:tc>
          <w:tcPr>
            <w:tcW w:w="9071" w:type="dxa"/>
            <w:gridSpan w:val="4"/>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r>
      <w:tr w:rsidR="00F71001" w:rsidRPr="00F71001">
        <w:tc>
          <w:tcPr>
            <w:tcW w:w="3283" w:type="dxa"/>
            <w:gridSpan w:val="2"/>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Председатель</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(Председательствующий)</w:t>
            </w:r>
          </w:p>
        </w:tc>
        <w:tc>
          <w:tcPr>
            <w:tcW w:w="2639"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Подпись</w:t>
            </w:r>
          </w:p>
        </w:tc>
        <w:tc>
          <w:tcPr>
            <w:tcW w:w="3149"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Инициалы, фамилия</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11</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 xml:space="preserve">(в ред. </w:t>
            </w:r>
            <w:hyperlink r:id="rId154">
              <w:r w:rsidRPr="00F71001">
                <w:rPr>
                  <w:rFonts w:ascii="Times New Roman" w:hAnsi="Times New Roman" w:cs="Times New Roman"/>
                  <w:color w:val="0000FF"/>
                  <w:sz w:val="24"/>
                  <w:szCs w:val="24"/>
                </w:rPr>
                <w:t>указа</w:t>
              </w:r>
            </w:hyperlink>
            <w:r w:rsidRPr="00F71001">
              <w:rPr>
                <w:rFonts w:ascii="Times New Roman" w:hAnsi="Times New Roman" w:cs="Times New Roman"/>
                <w:color w:val="392C69"/>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2"/>
        <w:gridCol w:w="4519"/>
      </w:tblGrid>
      <w:tr w:rsidR="00F71001" w:rsidRPr="00F71001">
        <w:tc>
          <w:tcPr>
            <w:tcW w:w="9071" w:type="dxa"/>
            <w:gridSpan w:val="2"/>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bookmarkStart w:id="16" w:name="P1514"/>
            <w:bookmarkEnd w:id="16"/>
            <w:r w:rsidRPr="00F71001">
              <w:rPr>
                <w:rFonts w:ascii="Times New Roman" w:hAnsi="Times New Roman" w:cs="Times New Roman"/>
                <w:sz w:val="24"/>
                <w:szCs w:val="24"/>
              </w:rPr>
              <w:t>ВЫПИСКА ИЗ ПРОТОКОЛА</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(наименование мероприятия)</w:t>
            </w:r>
          </w:p>
        </w:tc>
      </w:tr>
      <w:tr w:rsidR="00F71001" w:rsidRPr="00F71001">
        <w:tc>
          <w:tcPr>
            <w:tcW w:w="9071" w:type="dxa"/>
            <w:gridSpan w:val="2"/>
            <w:tcBorders>
              <w:top w:val="nil"/>
              <w:left w:val="nil"/>
              <w:bottom w:val="nil"/>
              <w:right w:val="nil"/>
            </w:tcBorders>
          </w:tcPr>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от _________________ N ______</w:t>
            </w:r>
          </w:p>
        </w:tc>
      </w:tr>
      <w:tr w:rsidR="00F71001" w:rsidRPr="00F71001">
        <w:tc>
          <w:tcPr>
            <w:tcW w:w="9071" w:type="dxa"/>
            <w:gridSpan w:val="2"/>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r>
      <w:tr w:rsidR="00F71001" w:rsidRPr="00F71001">
        <w:tc>
          <w:tcPr>
            <w:tcW w:w="4552"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____________________________</w:t>
            </w:r>
          </w:p>
        </w:tc>
        <w:tc>
          <w:tcPr>
            <w:tcW w:w="4519"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______________________________</w:t>
            </w:r>
          </w:p>
        </w:tc>
      </w:tr>
      <w:tr w:rsidR="00F71001" w:rsidRPr="00F71001">
        <w:tc>
          <w:tcPr>
            <w:tcW w:w="4552"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sz w:val="24"/>
                <w:szCs w:val="24"/>
              </w:rPr>
              <w:t>(наименование должности лица,</w:t>
            </w:r>
            <w:proofErr w:type="gramEnd"/>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sz w:val="24"/>
                <w:szCs w:val="24"/>
              </w:rPr>
              <w:t>подготовившего</w:t>
            </w:r>
            <w:proofErr w:type="gramEnd"/>
            <w:r w:rsidRPr="00F71001">
              <w:rPr>
                <w:rFonts w:ascii="Times New Roman" w:hAnsi="Times New Roman" w:cs="Times New Roman"/>
                <w:sz w:val="24"/>
                <w:szCs w:val="24"/>
              </w:rPr>
              <w:t xml:space="preserve"> выписку)</w:t>
            </w:r>
          </w:p>
        </w:tc>
        <w:tc>
          <w:tcPr>
            <w:tcW w:w="4519"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(инициалы, фамилия)</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12</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lastRenderedPageBreak/>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bookmarkStart w:id="17" w:name="P1535"/>
      <w:bookmarkEnd w:id="17"/>
      <w:r w:rsidRPr="00F71001">
        <w:rPr>
          <w:rFonts w:ascii="Times New Roman" w:hAnsi="Times New Roman" w:cs="Times New Roman"/>
          <w:sz w:val="24"/>
          <w:szCs w:val="24"/>
        </w:rPr>
        <w:t xml:space="preserve">                                СТЕНОГРАММА</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(совещания, заседания или иного мероприятия)</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                              ______________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(место проведения)                                    (дата)</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(те</w:t>
      </w:r>
      <w:proofErr w:type="gramStart"/>
      <w:r w:rsidRPr="00F71001">
        <w:rPr>
          <w:rFonts w:ascii="Times New Roman" w:hAnsi="Times New Roman" w:cs="Times New Roman"/>
          <w:sz w:val="24"/>
          <w:szCs w:val="24"/>
        </w:rPr>
        <w:t>кст ст</w:t>
      </w:r>
      <w:proofErr w:type="gramEnd"/>
      <w:r w:rsidRPr="00F71001">
        <w:rPr>
          <w:rFonts w:ascii="Times New Roman" w:hAnsi="Times New Roman" w:cs="Times New Roman"/>
          <w:sz w:val="24"/>
          <w:szCs w:val="24"/>
        </w:rPr>
        <w:t>енограммы)</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w:t>
      </w:r>
    </w:p>
    <w:p w:rsidR="00F71001" w:rsidRPr="00F71001" w:rsidRDefault="00F71001">
      <w:pPr>
        <w:spacing w:after="1" w:line="200" w:lineRule="auto"/>
        <w:jc w:val="both"/>
        <w:rPr>
          <w:rFonts w:ascii="Times New Roman" w:hAnsi="Times New Roman" w:cs="Times New Roman"/>
          <w:sz w:val="24"/>
          <w:szCs w:val="24"/>
        </w:rPr>
      </w:pP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    Реквизит  "Подпись"  располагается  на оборотной стороне в левом нижнем</w:t>
      </w:r>
    </w:p>
    <w:p w:rsidR="00F71001" w:rsidRPr="00F71001" w:rsidRDefault="00F71001">
      <w:pPr>
        <w:spacing w:after="1" w:line="200" w:lineRule="auto"/>
        <w:jc w:val="both"/>
        <w:rPr>
          <w:rFonts w:ascii="Times New Roman" w:hAnsi="Times New Roman" w:cs="Times New Roman"/>
          <w:sz w:val="24"/>
          <w:szCs w:val="24"/>
        </w:rPr>
      </w:pPr>
      <w:r w:rsidRPr="00F71001">
        <w:rPr>
          <w:rFonts w:ascii="Times New Roman" w:hAnsi="Times New Roman" w:cs="Times New Roman"/>
          <w:sz w:val="24"/>
          <w:szCs w:val="24"/>
        </w:rPr>
        <w:t>углу.</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12.1</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 xml:space="preserve">(в ред. </w:t>
            </w:r>
            <w:hyperlink r:id="rId155">
              <w:r w:rsidRPr="00F71001">
                <w:rPr>
                  <w:rFonts w:ascii="Times New Roman" w:hAnsi="Times New Roman" w:cs="Times New Roman"/>
                  <w:color w:val="0000FF"/>
                  <w:sz w:val="24"/>
                  <w:szCs w:val="24"/>
                </w:rPr>
                <w:t>указа</w:t>
              </w:r>
            </w:hyperlink>
            <w:r w:rsidRPr="00F71001">
              <w:rPr>
                <w:rFonts w:ascii="Times New Roman" w:hAnsi="Times New Roman" w:cs="Times New Roman"/>
                <w:color w:val="392C69"/>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от 13.12.2021 N 130)</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71001" w:rsidRPr="00F71001">
        <w:tc>
          <w:tcPr>
            <w:tcW w:w="9071"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Герб</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bookmarkStart w:id="18" w:name="P1570"/>
            <w:bookmarkEnd w:id="18"/>
            <w:r w:rsidRPr="00F71001">
              <w:rPr>
                <w:rFonts w:ascii="Times New Roman" w:hAnsi="Times New Roman" w:cs="Times New Roman"/>
                <w:sz w:val="24"/>
                <w:szCs w:val="24"/>
              </w:rPr>
              <w:t>ПЕРВЫЙ</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ЗАМЕСТИТЕЛЬ</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ГУБЕРНАТОРА</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СМОЛЕНСКОЙ ОБЛАСТИ -</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РУКОВОДИТЕЛЬ АППАРАТА</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АДМИНИСТРАЦИИ</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пл. Ленина, д. 1, г. Смоленск, 214008</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тел. (4812) 38-11-31, тел./факс 38-65-05</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e-</w:t>
            </w:r>
            <w:proofErr w:type="spellStart"/>
            <w:r w:rsidRPr="00F71001">
              <w:rPr>
                <w:rFonts w:ascii="Times New Roman" w:hAnsi="Times New Roman" w:cs="Times New Roman"/>
                <w:sz w:val="24"/>
                <w:szCs w:val="24"/>
              </w:rPr>
              <w:t>mail</w:t>
            </w:r>
            <w:proofErr w:type="spellEnd"/>
            <w:r w:rsidRPr="00F71001">
              <w:rPr>
                <w:rFonts w:ascii="Times New Roman" w:hAnsi="Times New Roman" w:cs="Times New Roman"/>
                <w:sz w:val="24"/>
                <w:szCs w:val="24"/>
              </w:rPr>
              <w:t>: apparat@admin-smolensk.ru,</w:t>
            </w:r>
          </w:p>
          <w:p w:rsidR="00F71001" w:rsidRPr="00F71001" w:rsidRDefault="00F71001">
            <w:pPr>
              <w:spacing w:after="1" w:line="220" w:lineRule="auto"/>
              <w:jc w:val="center"/>
              <w:rPr>
                <w:rFonts w:ascii="Times New Roman" w:hAnsi="Times New Roman" w:cs="Times New Roman"/>
                <w:sz w:val="24"/>
                <w:szCs w:val="24"/>
                <w:lang w:val="en-US"/>
              </w:rPr>
            </w:pPr>
            <w:r w:rsidRPr="00F71001">
              <w:rPr>
                <w:rFonts w:ascii="Times New Roman" w:hAnsi="Times New Roman" w:cs="Times New Roman"/>
                <w:sz w:val="24"/>
                <w:szCs w:val="24"/>
                <w:lang w:val="en-US"/>
              </w:rPr>
              <w:t>http://apparat.admin-smolensk.ru</w:t>
            </w:r>
          </w:p>
          <w:p w:rsidR="00F71001" w:rsidRPr="00F71001" w:rsidRDefault="00F71001">
            <w:pPr>
              <w:spacing w:after="1" w:line="220" w:lineRule="auto"/>
              <w:rPr>
                <w:rFonts w:ascii="Times New Roman" w:hAnsi="Times New Roman" w:cs="Times New Roman"/>
                <w:sz w:val="24"/>
                <w:szCs w:val="24"/>
                <w:lang w:val="en-US"/>
              </w:rPr>
            </w:pPr>
          </w:p>
          <w:p w:rsidR="00F71001" w:rsidRPr="00F71001" w:rsidRDefault="00F71001">
            <w:pPr>
              <w:spacing w:after="1" w:line="220" w:lineRule="auto"/>
              <w:jc w:val="center"/>
              <w:rPr>
                <w:rFonts w:ascii="Times New Roman" w:hAnsi="Times New Roman" w:cs="Times New Roman"/>
                <w:sz w:val="24"/>
                <w:szCs w:val="24"/>
                <w:lang w:val="en-US"/>
              </w:rPr>
            </w:pPr>
            <w:r w:rsidRPr="00F71001">
              <w:rPr>
                <w:rFonts w:ascii="Times New Roman" w:hAnsi="Times New Roman" w:cs="Times New Roman"/>
                <w:sz w:val="24"/>
                <w:szCs w:val="24"/>
                <w:lang w:val="en-US"/>
              </w:rPr>
              <w:t>___________________ N _________________________</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на N _____________ от __________________________</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bookmarkStart w:id="19" w:name="P1590"/>
      <w:bookmarkEnd w:id="19"/>
      <w:r w:rsidRPr="00F71001">
        <w:rPr>
          <w:rFonts w:ascii="Times New Roman" w:hAnsi="Times New Roman" w:cs="Times New Roman"/>
          <w:sz w:val="24"/>
          <w:szCs w:val="24"/>
        </w:rPr>
        <w:t>Приложение N 12.2</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 xml:space="preserve">(в ред. </w:t>
            </w:r>
            <w:hyperlink r:id="rId156">
              <w:r w:rsidRPr="00F71001">
                <w:rPr>
                  <w:rFonts w:ascii="Times New Roman" w:hAnsi="Times New Roman" w:cs="Times New Roman"/>
                  <w:color w:val="0000FF"/>
                  <w:sz w:val="24"/>
                  <w:szCs w:val="24"/>
                </w:rPr>
                <w:t>указа</w:t>
              </w:r>
            </w:hyperlink>
            <w:r w:rsidRPr="00F71001">
              <w:rPr>
                <w:rFonts w:ascii="Times New Roman" w:hAnsi="Times New Roman" w:cs="Times New Roman"/>
                <w:color w:val="392C69"/>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от 06.07.2021 N 72)</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71001" w:rsidRPr="00F71001">
        <w:tc>
          <w:tcPr>
            <w:tcW w:w="9070"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Герб</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АППАРАТ АДМИНИСТРАЦИИ</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пл. Ленина, д. 1, г. Смоленск, 214008</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тел. (4812) 38-65-05, тел./факс 29-20-36</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e-</w:t>
            </w:r>
            <w:proofErr w:type="spellStart"/>
            <w:r w:rsidRPr="00F71001">
              <w:rPr>
                <w:rFonts w:ascii="Times New Roman" w:hAnsi="Times New Roman" w:cs="Times New Roman"/>
                <w:sz w:val="24"/>
                <w:szCs w:val="24"/>
              </w:rPr>
              <w:t>mail</w:t>
            </w:r>
            <w:proofErr w:type="spellEnd"/>
            <w:r w:rsidRPr="00F71001">
              <w:rPr>
                <w:rFonts w:ascii="Times New Roman" w:hAnsi="Times New Roman" w:cs="Times New Roman"/>
                <w:sz w:val="24"/>
                <w:szCs w:val="24"/>
              </w:rPr>
              <w:t>: apparat@admin-smolensk.ru</w:t>
            </w:r>
          </w:p>
          <w:p w:rsidR="00F71001" w:rsidRPr="00F71001" w:rsidRDefault="00F71001">
            <w:pPr>
              <w:spacing w:after="1" w:line="220" w:lineRule="auto"/>
              <w:jc w:val="center"/>
              <w:rPr>
                <w:rFonts w:ascii="Times New Roman" w:hAnsi="Times New Roman" w:cs="Times New Roman"/>
                <w:sz w:val="24"/>
                <w:szCs w:val="24"/>
                <w:lang w:val="en-US"/>
              </w:rPr>
            </w:pPr>
            <w:r w:rsidRPr="00F71001">
              <w:rPr>
                <w:rFonts w:ascii="Times New Roman" w:hAnsi="Times New Roman" w:cs="Times New Roman"/>
                <w:sz w:val="24"/>
                <w:szCs w:val="24"/>
                <w:lang w:val="en-US"/>
              </w:rPr>
              <w:t>http://apparat.admin-smolensk.ru</w:t>
            </w:r>
          </w:p>
          <w:p w:rsidR="00F71001" w:rsidRPr="00F71001" w:rsidRDefault="00F71001">
            <w:pPr>
              <w:spacing w:after="1" w:line="220" w:lineRule="auto"/>
              <w:rPr>
                <w:rFonts w:ascii="Times New Roman" w:hAnsi="Times New Roman" w:cs="Times New Roman"/>
                <w:sz w:val="24"/>
                <w:szCs w:val="24"/>
                <w:lang w:val="en-US"/>
              </w:rPr>
            </w:pPr>
          </w:p>
          <w:p w:rsidR="00F71001" w:rsidRPr="00F71001" w:rsidRDefault="00F71001">
            <w:pPr>
              <w:spacing w:after="1" w:line="220" w:lineRule="auto"/>
              <w:jc w:val="center"/>
              <w:rPr>
                <w:rFonts w:ascii="Times New Roman" w:hAnsi="Times New Roman" w:cs="Times New Roman"/>
                <w:sz w:val="24"/>
                <w:szCs w:val="24"/>
                <w:lang w:val="en-US"/>
              </w:rPr>
            </w:pPr>
            <w:r w:rsidRPr="00F71001">
              <w:rPr>
                <w:rFonts w:ascii="Times New Roman" w:hAnsi="Times New Roman" w:cs="Times New Roman"/>
                <w:sz w:val="24"/>
                <w:szCs w:val="24"/>
                <w:lang w:val="en-US"/>
              </w:rPr>
              <w:t>________________ N ______________</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на N ___________ от ______________</w:t>
            </w:r>
          </w:p>
        </w:tc>
      </w:tr>
    </w:tbl>
    <w:p w:rsidR="00F71001" w:rsidRPr="00F71001" w:rsidRDefault="00F71001">
      <w:pPr>
        <w:spacing w:after="1" w:line="220" w:lineRule="auto"/>
        <w:jc w:val="both"/>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13</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 xml:space="preserve">(в ред. </w:t>
            </w:r>
            <w:hyperlink r:id="rId157">
              <w:r w:rsidRPr="00F71001">
                <w:rPr>
                  <w:rFonts w:ascii="Times New Roman" w:hAnsi="Times New Roman" w:cs="Times New Roman"/>
                  <w:color w:val="0000FF"/>
                  <w:sz w:val="24"/>
                  <w:szCs w:val="24"/>
                </w:rPr>
                <w:t>указа</w:t>
              </w:r>
            </w:hyperlink>
            <w:r w:rsidRPr="00F71001">
              <w:rPr>
                <w:rFonts w:ascii="Times New Roman" w:hAnsi="Times New Roman" w:cs="Times New Roman"/>
                <w:color w:val="392C69"/>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14"/>
        <w:gridCol w:w="1049"/>
        <w:gridCol w:w="6808"/>
      </w:tblGrid>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bookmarkStart w:id="20" w:name="P1625"/>
            <w:bookmarkEnd w:id="20"/>
            <w:r w:rsidRPr="00F71001">
              <w:rPr>
                <w:rFonts w:ascii="Times New Roman" w:hAnsi="Times New Roman" w:cs="Times New Roman"/>
                <w:sz w:val="24"/>
                <w:szCs w:val="24"/>
              </w:rPr>
              <w:t>АКТ</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сдачи-приема дел</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Мы, нижеподписавшиеся сотрудники службы ДОУ _________________________________________________________________________,</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(наименование органа исполнительной власти Смоленской области)</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составили акт о том, что "__" __________ 20__ г. при вскрытии пакета</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____________________________________________________________________________________________________________________________________________________</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в нем не оказалось</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____________________________________________________________________________________________________________________________________________________</w:t>
            </w:r>
          </w:p>
        </w:tc>
      </w:tr>
      <w:tr w:rsidR="00F71001" w:rsidRPr="00F71001">
        <w:tc>
          <w:tcPr>
            <w:tcW w:w="1214"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7857" w:type="dxa"/>
            <w:gridSpan w:val="2"/>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Настоящий акт составлен в трех экземплярах.</w:t>
            </w:r>
          </w:p>
        </w:tc>
      </w:tr>
      <w:tr w:rsidR="00F71001" w:rsidRPr="00F71001">
        <w:tc>
          <w:tcPr>
            <w:tcW w:w="1214"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7857" w:type="dxa"/>
            <w:gridSpan w:val="2"/>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Подписи: ___________________</w:t>
            </w:r>
          </w:p>
        </w:tc>
      </w:tr>
      <w:tr w:rsidR="00F71001" w:rsidRPr="00F71001">
        <w:tc>
          <w:tcPr>
            <w:tcW w:w="1214"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1049"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6808"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w:t>
            </w:r>
          </w:p>
        </w:tc>
      </w:tr>
      <w:tr w:rsidR="00F71001" w:rsidRPr="00F71001">
        <w:tc>
          <w:tcPr>
            <w:tcW w:w="1214"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7857" w:type="dxa"/>
            <w:gridSpan w:val="2"/>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1 экз. - служба ДОУ;</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2 экз. - приобщается к поступившему документу;</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3 экз. - пересылается отправителю.</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14</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КОНТРОЛЬНАЯ КАРТОЧКА N __________</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Утратила силу с 1 апреля 2010 года. - </w:t>
      </w:r>
      <w:hyperlink r:id="rId158">
        <w:r w:rsidRPr="00F71001">
          <w:rPr>
            <w:rFonts w:ascii="Times New Roman" w:hAnsi="Times New Roman" w:cs="Times New Roman"/>
            <w:color w:val="0000FF"/>
            <w:sz w:val="24"/>
            <w:szCs w:val="24"/>
          </w:rPr>
          <w:t>Указ</w:t>
        </w:r>
      </w:hyperlink>
      <w:r w:rsidRPr="00F71001">
        <w:rPr>
          <w:rFonts w:ascii="Times New Roman" w:hAnsi="Times New Roman" w:cs="Times New Roman"/>
          <w:sz w:val="24"/>
          <w:szCs w:val="24"/>
        </w:rPr>
        <w:t xml:space="preserve"> Губернатора Смоленской области от 16.03.2010 N 4.</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15</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bookmarkStart w:id="21" w:name="P1672"/>
      <w:bookmarkEnd w:id="21"/>
      <w:r w:rsidRPr="00F71001">
        <w:rPr>
          <w:rFonts w:ascii="Times New Roman" w:hAnsi="Times New Roman" w:cs="Times New Roman"/>
          <w:sz w:val="24"/>
          <w:szCs w:val="24"/>
        </w:rPr>
        <w:t>НАПИСАНИЕ НЕКОТОРЫХ СОКРАЩЕНИЙ СЛОВ, ДАТ И ЧИСЕЛ</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 xml:space="preserve">(в ред. </w:t>
            </w:r>
            <w:hyperlink r:id="rId159">
              <w:r w:rsidRPr="00F71001">
                <w:rPr>
                  <w:rFonts w:ascii="Times New Roman" w:hAnsi="Times New Roman" w:cs="Times New Roman"/>
                  <w:color w:val="0000FF"/>
                  <w:sz w:val="24"/>
                  <w:szCs w:val="24"/>
                </w:rPr>
                <w:t>указа</w:t>
              </w:r>
            </w:hyperlink>
            <w:r w:rsidRPr="00F71001">
              <w:rPr>
                <w:rFonts w:ascii="Times New Roman" w:hAnsi="Times New Roman" w:cs="Times New Roman"/>
                <w:color w:val="392C69"/>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от 06.07.2021 N 72)</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Написание наиболее употребляемых сокращений</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слов и наименований</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проектах областных законов, правовых актов Губернатора Смоленской области и его заместителей, Администрации Смоленской области, органов исполнительной власти Смоленской области рекомендуется употреблять полные наименования органов исполнительной власти.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документах не допускается употребление сокращения "РФ" вместо слов "Российская Федерация".</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При необходимости многократного употребления наименования органа, его подразделения, учреждения, организации в рамках одного документа при первом упоминании приводится его полное, а в скобках - сокращенное наименование. Например: </w:t>
      </w:r>
      <w:r w:rsidRPr="00F71001">
        <w:rPr>
          <w:rFonts w:ascii="Times New Roman" w:hAnsi="Times New Roman" w:cs="Times New Roman"/>
          <w:sz w:val="24"/>
          <w:szCs w:val="24"/>
        </w:rPr>
        <w:lastRenderedPageBreak/>
        <w:t>Департамент экономического развития и торговли Смоленской области (далее - Департамент).</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Аббревиатуры, читаемые по буквам, не склоняются и пишутся прописными буквами. Например: МВД, МЧС, ЭВМ, МГУ, ООН.</w:t>
      </w:r>
    </w:p>
    <w:p w:rsidR="00F71001" w:rsidRPr="00F71001" w:rsidRDefault="00F71001">
      <w:pPr>
        <w:spacing w:before="220" w:after="1" w:line="220" w:lineRule="auto"/>
        <w:ind w:firstLine="540"/>
        <w:jc w:val="both"/>
        <w:rPr>
          <w:rFonts w:ascii="Times New Roman" w:hAnsi="Times New Roman" w:cs="Times New Roman"/>
          <w:sz w:val="24"/>
          <w:szCs w:val="24"/>
        </w:rPr>
      </w:pPr>
      <w:proofErr w:type="gramStart"/>
      <w:r w:rsidRPr="00F71001">
        <w:rPr>
          <w:rFonts w:ascii="Times New Roman" w:hAnsi="Times New Roman" w:cs="Times New Roman"/>
          <w:sz w:val="24"/>
          <w:szCs w:val="24"/>
        </w:rPr>
        <w:t>Аббревиатуры, читаемые по слогам, склоняются и пишутся прописными буквами, если образованы от имени собственного (МИД - МИДа, ГОСТ - ГОСТом), и строчными буквами, если образованы от имени нарицательного (вуз - вуза).</w:t>
      </w:r>
      <w:proofErr w:type="gramEnd"/>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Используемые в документах сокращения слов должны быть общепринятыми, а их написание - унифицировано. Например:</w:t>
      </w:r>
    </w:p>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век, века - в., вв. (при цифрах)</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область - обл.</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год, годы - г., гг. (при цифрах)</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переулок - пер.</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текущего года - </w:t>
            </w:r>
            <w:proofErr w:type="spellStart"/>
            <w:r w:rsidRPr="00F71001">
              <w:rPr>
                <w:rFonts w:ascii="Times New Roman" w:hAnsi="Times New Roman" w:cs="Times New Roman"/>
                <w:sz w:val="24"/>
                <w:szCs w:val="24"/>
              </w:rPr>
              <w:t>т.г</w:t>
            </w:r>
            <w:proofErr w:type="spellEnd"/>
            <w:r w:rsidRPr="00F71001">
              <w:rPr>
                <w:rFonts w:ascii="Times New Roman" w:hAnsi="Times New Roman" w:cs="Times New Roman"/>
                <w:sz w:val="24"/>
                <w:szCs w:val="24"/>
              </w:rPr>
              <w:t>.</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площадь - пл.</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гектар - </w:t>
            </w:r>
            <w:proofErr w:type="gramStart"/>
            <w:r w:rsidRPr="00F71001">
              <w:rPr>
                <w:rFonts w:ascii="Times New Roman" w:hAnsi="Times New Roman" w:cs="Times New Roman"/>
                <w:sz w:val="24"/>
                <w:szCs w:val="24"/>
              </w:rPr>
              <w:t>га</w:t>
            </w:r>
            <w:proofErr w:type="gramEnd"/>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подъезд - </w:t>
            </w:r>
            <w:proofErr w:type="gramStart"/>
            <w:r w:rsidRPr="00F71001">
              <w:rPr>
                <w:rFonts w:ascii="Times New Roman" w:hAnsi="Times New Roman" w:cs="Times New Roman"/>
                <w:sz w:val="24"/>
                <w:szCs w:val="24"/>
              </w:rPr>
              <w:t>под</w:t>
            </w:r>
            <w:proofErr w:type="gramEnd"/>
            <w:r w:rsidRPr="00F71001">
              <w:rPr>
                <w:rFonts w:ascii="Times New Roman" w:hAnsi="Times New Roman" w:cs="Times New Roman"/>
                <w:sz w:val="24"/>
                <w:szCs w:val="24"/>
              </w:rPr>
              <w:t>.</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глава, главы - гл. (в книгах)</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поселок - пос.</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город - </w:t>
            </w:r>
            <w:proofErr w:type="gramStart"/>
            <w:r w:rsidRPr="00F71001">
              <w:rPr>
                <w:rFonts w:ascii="Times New Roman" w:hAnsi="Times New Roman" w:cs="Times New Roman"/>
                <w:sz w:val="24"/>
                <w:szCs w:val="24"/>
              </w:rPr>
              <w:t>г</w:t>
            </w:r>
            <w:proofErr w:type="gramEnd"/>
            <w:r w:rsidRPr="00F71001">
              <w:rPr>
                <w:rFonts w:ascii="Times New Roman" w:hAnsi="Times New Roman" w:cs="Times New Roman"/>
                <w:sz w:val="24"/>
                <w:szCs w:val="24"/>
              </w:rPr>
              <w:t>.</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проезд - пр.</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господин, госпожа, господа - г-н,</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проспект - просп.</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г-жа, гг.</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пункт, пункты - п., </w:t>
            </w:r>
            <w:proofErr w:type="spellStart"/>
            <w:r w:rsidRPr="00F71001">
              <w:rPr>
                <w:rFonts w:ascii="Times New Roman" w:hAnsi="Times New Roman" w:cs="Times New Roman"/>
                <w:sz w:val="24"/>
                <w:szCs w:val="24"/>
              </w:rPr>
              <w:t>пп</w:t>
            </w:r>
            <w:proofErr w:type="spellEnd"/>
            <w:r w:rsidRPr="00F71001">
              <w:rPr>
                <w:rFonts w:ascii="Times New Roman" w:hAnsi="Times New Roman" w:cs="Times New Roman"/>
                <w:sz w:val="24"/>
                <w:szCs w:val="24"/>
              </w:rPr>
              <w:t>.</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гражданин - гр-н</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район - р-н (при названии)</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деревня - дер.</w:t>
            </w:r>
          </w:p>
        </w:tc>
        <w:tc>
          <w:tcPr>
            <w:tcW w:w="4195"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r>
      <w:tr w:rsidR="00F71001" w:rsidRPr="00F71001">
        <w:tc>
          <w:tcPr>
            <w:tcW w:w="9014" w:type="dxa"/>
            <w:gridSpan w:val="2"/>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(абзац введен </w:t>
            </w:r>
            <w:hyperlink r:id="rId160">
              <w:r w:rsidRPr="00F71001">
                <w:rPr>
                  <w:rFonts w:ascii="Times New Roman" w:hAnsi="Times New Roman" w:cs="Times New Roman"/>
                  <w:color w:val="0000FF"/>
                  <w:sz w:val="24"/>
                  <w:szCs w:val="24"/>
                </w:rPr>
                <w:t>указом</w:t>
              </w:r>
            </w:hyperlink>
            <w:r w:rsidRPr="00F71001">
              <w:rPr>
                <w:rFonts w:ascii="Times New Roman" w:hAnsi="Times New Roman" w:cs="Times New Roman"/>
                <w:sz w:val="24"/>
                <w:szCs w:val="24"/>
              </w:rPr>
              <w:t xml:space="preserve"> Губернатора Смоленской области от 06.07.2021 N 72)</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дом - д.</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рисунок - рис.</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железная дорога - </w:t>
            </w:r>
            <w:proofErr w:type="spellStart"/>
            <w:r w:rsidRPr="00F71001">
              <w:rPr>
                <w:rFonts w:ascii="Times New Roman" w:hAnsi="Times New Roman" w:cs="Times New Roman"/>
                <w:sz w:val="24"/>
                <w:szCs w:val="24"/>
              </w:rPr>
              <w:t>ж.д</w:t>
            </w:r>
            <w:proofErr w:type="spellEnd"/>
            <w:r w:rsidRPr="00F71001">
              <w:rPr>
                <w:rFonts w:ascii="Times New Roman" w:hAnsi="Times New Roman" w:cs="Times New Roman"/>
                <w:sz w:val="24"/>
                <w:szCs w:val="24"/>
              </w:rPr>
              <w:t>.</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рубль - руб.</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железнодорожный - ж.-д.</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село - </w:t>
            </w:r>
            <w:proofErr w:type="gramStart"/>
            <w:r w:rsidRPr="00F71001">
              <w:rPr>
                <w:rFonts w:ascii="Times New Roman" w:hAnsi="Times New Roman" w:cs="Times New Roman"/>
                <w:sz w:val="24"/>
                <w:szCs w:val="24"/>
              </w:rPr>
              <w:t>с</w:t>
            </w:r>
            <w:proofErr w:type="gramEnd"/>
            <w:r w:rsidRPr="00F71001">
              <w:rPr>
                <w:rFonts w:ascii="Times New Roman" w:hAnsi="Times New Roman" w:cs="Times New Roman"/>
                <w:sz w:val="24"/>
                <w:szCs w:val="24"/>
              </w:rPr>
              <w:t>. (при названии)</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proofErr w:type="gramStart"/>
            <w:r w:rsidRPr="00F71001">
              <w:rPr>
                <w:rFonts w:ascii="Times New Roman" w:hAnsi="Times New Roman" w:cs="Times New Roman"/>
                <w:sz w:val="24"/>
                <w:szCs w:val="24"/>
              </w:rPr>
              <w:t>исполняющий</w:t>
            </w:r>
            <w:proofErr w:type="gramEnd"/>
            <w:r w:rsidRPr="00F71001">
              <w:rPr>
                <w:rFonts w:ascii="Times New Roman" w:hAnsi="Times New Roman" w:cs="Times New Roman"/>
                <w:sz w:val="24"/>
                <w:szCs w:val="24"/>
              </w:rPr>
              <w:t xml:space="preserve"> обязанности - </w:t>
            </w:r>
            <w:proofErr w:type="spellStart"/>
            <w:r w:rsidRPr="00F71001">
              <w:rPr>
                <w:rFonts w:ascii="Times New Roman" w:hAnsi="Times New Roman" w:cs="Times New Roman"/>
                <w:sz w:val="24"/>
                <w:szCs w:val="24"/>
              </w:rPr>
              <w:t>и.о</w:t>
            </w:r>
            <w:proofErr w:type="spellEnd"/>
            <w:r w:rsidRPr="00F71001">
              <w:rPr>
                <w:rFonts w:ascii="Times New Roman" w:hAnsi="Times New Roman" w:cs="Times New Roman"/>
                <w:sz w:val="24"/>
                <w:szCs w:val="24"/>
              </w:rPr>
              <w:t>.</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смотри - </w:t>
            </w:r>
            <w:proofErr w:type="gramStart"/>
            <w:r w:rsidRPr="00F71001">
              <w:rPr>
                <w:rFonts w:ascii="Times New Roman" w:hAnsi="Times New Roman" w:cs="Times New Roman"/>
                <w:sz w:val="24"/>
                <w:szCs w:val="24"/>
              </w:rPr>
              <w:t>см</w:t>
            </w:r>
            <w:proofErr w:type="gramEnd"/>
            <w:r w:rsidRPr="00F71001">
              <w:rPr>
                <w:rFonts w:ascii="Times New Roman" w:hAnsi="Times New Roman" w:cs="Times New Roman"/>
                <w:sz w:val="24"/>
                <w:szCs w:val="24"/>
              </w:rPr>
              <w:t>.</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 другие - и др.</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статья - ст. (при цифрах)</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 прочие - и пр.</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страница - </w:t>
            </w:r>
            <w:proofErr w:type="gramStart"/>
            <w:r w:rsidRPr="00F71001">
              <w:rPr>
                <w:rFonts w:ascii="Times New Roman" w:hAnsi="Times New Roman" w:cs="Times New Roman"/>
                <w:sz w:val="24"/>
                <w:szCs w:val="24"/>
              </w:rPr>
              <w:t>с</w:t>
            </w:r>
            <w:proofErr w:type="gramEnd"/>
            <w:r w:rsidRPr="00F71001">
              <w:rPr>
                <w:rFonts w:ascii="Times New Roman" w:hAnsi="Times New Roman" w:cs="Times New Roman"/>
                <w:sz w:val="24"/>
                <w:szCs w:val="24"/>
              </w:rPr>
              <w:t>. (при цифрах)</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 так далее - и т.д.</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таблица - табл.</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 тому подобное - и т.п.</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экземпляр - экз.</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кабинет - </w:t>
            </w:r>
            <w:proofErr w:type="spellStart"/>
            <w:r w:rsidRPr="00F71001">
              <w:rPr>
                <w:rFonts w:ascii="Times New Roman" w:hAnsi="Times New Roman" w:cs="Times New Roman"/>
                <w:sz w:val="24"/>
                <w:szCs w:val="24"/>
              </w:rPr>
              <w:t>каб</w:t>
            </w:r>
            <w:proofErr w:type="spellEnd"/>
            <w:r w:rsidRPr="00F71001">
              <w:rPr>
                <w:rFonts w:ascii="Times New Roman" w:hAnsi="Times New Roman" w:cs="Times New Roman"/>
                <w:sz w:val="24"/>
                <w:szCs w:val="24"/>
              </w:rPr>
              <w:t>.</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то есть - т.е.</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килограмм - </w:t>
            </w:r>
            <w:proofErr w:type="gramStart"/>
            <w:r w:rsidRPr="00F71001">
              <w:rPr>
                <w:rFonts w:ascii="Times New Roman" w:hAnsi="Times New Roman" w:cs="Times New Roman"/>
                <w:sz w:val="24"/>
                <w:szCs w:val="24"/>
              </w:rPr>
              <w:t>кг</w:t>
            </w:r>
            <w:proofErr w:type="gramEnd"/>
            <w:r w:rsidRPr="00F71001">
              <w:rPr>
                <w:rFonts w:ascii="Times New Roman" w:hAnsi="Times New Roman" w:cs="Times New Roman"/>
                <w:sz w:val="24"/>
                <w:szCs w:val="24"/>
              </w:rPr>
              <w:t xml:space="preserve"> (при цифрах)</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том, тома - т., тт. (при цифрах)</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комната - к.</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тонна - </w:t>
            </w:r>
            <w:proofErr w:type="gramStart"/>
            <w:r w:rsidRPr="00F71001">
              <w:rPr>
                <w:rFonts w:ascii="Times New Roman" w:hAnsi="Times New Roman" w:cs="Times New Roman"/>
                <w:sz w:val="24"/>
                <w:szCs w:val="24"/>
              </w:rPr>
              <w:t>т</w:t>
            </w:r>
            <w:proofErr w:type="gramEnd"/>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корпус - корп.</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proofErr w:type="gramStart"/>
            <w:r w:rsidRPr="00F71001">
              <w:rPr>
                <w:rFonts w:ascii="Times New Roman" w:hAnsi="Times New Roman" w:cs="Times New Roman"/>
                <w:sz w:val="24"/>
                <w:szCs w:val="24"/>
              </w:rPr>
              <w:t>тысяча, тысячи - тыс. (при</w:t>
            </w:r>
            <w:proofErr w:type="gramEnd"/>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лист, листы - </w:t>
            </w:r>
            <w:proofErr w:type="gramStart"/>
            <w:r w:rsidRPr="00F71001">
              <w:rPr>
                <w:rFonts w:ascii="Times New Roman" w:hAnsi="Times New Roman" w:cs="Times New Roman"/>
                <w:sz w:val="24"/>
                <w:szCs w:val="24"/>
              </w:rPr>
              <w:t>л</w:t>
            </w:r>
            <w:proofErr w:type="gramEnd"/>
            <w:r w:rsidRPr="00F71001">
              <w:rPr>
                <w:rFonts w:ascii="Times New Roman" w:hAnsi="Times New Roman" w:cs="Times New Roman"/>
                <w:sz w:val="24"/>
                <w:szCs w:val="24"/>
              </w:rPr>
              <w:t>.</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proofErr w:type="gramStart"/>
            <w:r w:rsidRPr="00F71001">
              <w:rPr>
                <w:rFonts w:ascii="Times New Roman" w:hAnsi="Times New Roman" w:cs="Times New Roman"/>
                <w:sz w:val="24"/>
                <w:szCs w:val="24"/>
              </w:rPr>
              <w:t>цифрах</w:t>
            </w:r>
            <w:proofErr w:type="gramEnd"/>
            <w:r w:rsidRPr="00F71001">
              <w:rPr>
                <w:rFonts w:ascii="Times New Roman" w:hAnsi="Times New Roman" w:cs="Times New Roman"/>
                <w:sz w:val="24"/>
                <w:szCs w:val="24"/>
              </w:rPr>
              <w:t>)</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lastRenderedPageBreak/>
              <w:t xml:space="preserve">метр - </w:t>
            </w:r>
            <w:proofErr w:type="gramStart"/>
            <w:r w:rsidRPr="00F71001">
              <w:rPr>
                <w:rFonts w:ascii="Times New Roman" w:hAnsi="Times New Roman" w:cs="Times New Roman"/>
                <w:sz w:val="24"/>
                <w:szCs w:val="24"/>
              </w:rPr>
              <w:t>м</w:t>
            </w:r>
            <w:proofErr w:type="gramEnd"/>
            <w:r w:rsidRPr="00F71001">
              <w:rPr>
                <w:rFonts w:ascii="Times New Roman" w:hAnsi="Times New Roman" w:cs="Times New Roman"/>
                <w:sz w:val="24"/>
                <w:szCs w:val="24"/>
              </w:rPr>
              <w:t xml:space="preserve"> (при цифрах)</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улица - ул.</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миллиард, миллиарды - млрд. (при цифрах)</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центнер - ц</w:t>
            </w:r>
          </w:p>
        </w:tc>
      </w:tr>
      <w:tr w:rsidR="00F71001" w:rsidRPr="00F71001">
        <w:tc>
          <w:tcPr>
            <w:tcW w:w="481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миллион, миллионы - млн. (при цифрах)</w:t>
            </w:r>
          </w:p>
        </w:tc>
        <w:tc>
          <w:tcPr>
            <w:tcW w:w="4195"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секунда - </w:t>
            </w:r>
            <w:proofErr w:type="gramStart"/>
            <w:r w:rsidRPr="00F71001">
              <w:rPr>
                <w:rFonts w:ascii="Times New Roman" w:hAnsi="Times New Roman" w:cs="Times New Roman"/>
                <w:sz w:val="24"/>
                <w:szCs w:val="24"/>
              </w:rPr>
              <w:t>с</w:t>
            </w:r>
            <w:proofErr w:type="gramEnd"/>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В написании имен, географических названий, терминов, должностей, учреждений и т.д. должно соблюдаться единообразие принципов и форм сокращения. </w:t>
      </w:r>
      <w:proofErr w:type="gramStart"/>
      <w:r w:rsidRPr="00F71001">
        <w:rPr>
          <w:rFonts w:ascii="Times New Roman" w:hAnsi="Times New Roman" w:cs="Times New Roman"/>
          <w:sz w:val="24"/>
          <w:szCs w:val="24"/>
        </w:rPr>
        <w:t>Например, при сокращении после цифр слов "год", "годы" необходимо сокращать и слова "век", "века" после цифр, обозначающих столетия.</w:t>
      </w:r>
      <w:proofErr w:type="gramEnd"/>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Не рекомендуется отрывать инициалы от фамилии и переносить ее на другую строку или страницу.</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Написание дат</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Для написания даты, в которую входят день месяца (число), месяц и год, используются словесно-цифровой и цифровой способы датирования. Указанные элементы могут иметь следующее написание: 2 июля 1999 г., 02.07.99, 02.07.2000.</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обозначении в тексте даты, состоящей только из года, слово "год" пишется полностью: план работы на 1999 год.</w:t>
      </w:r>
    </w:p>
    <w:p w:rsidR="00F71001" w:rsidRPr="00F71001" w:rsidRDefault="00F71001">
      <w:pPr>
        <w:spacing w:before="220" w:after="1" w:line="220" w:lineRule="auto"/>
        <w:ind w:firstLine="540"/>
        <w:jc w:val="both"/>
        <w:rPr>
          <w:rFonts w:ascii="Times New Roman" w:hAnsi="Times New Roman" w:cs="Times New Roman"/>
          <w:sz w:val="24"/>
          <w:szCs w:val="24"/>
        </w:rPr>
      </w:pPr>
      <w:proofErr w:type="gramStart"/>
      <w:r w:rsidRPr="00F71001">
        <w:rPr>
          <w:rFonts w:ascii="Times New Roman" w:hAnsi="Times New Roman" w:cs="Times New Roman"/>
          <w:sz w:val="24"/>
          <w:szCs w:val="24"/>
        </w:rPr>
        <w:t>Если дата в тексте состоит из месяца и года, квартала и года, полугодия и года, то она имеет следующее написание: в июле 1999 г., в июле - августе 1999 г.; в I квартале 1999 г., в III - IV кварталах 1999 г.; в первом полугодии 1999 г. Квартал обозначается римской цифрой, а полугодие пишется словом.</w:t>
      </w:r>
      <w:proofErr w:type="gramEnd"/>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Календарные сроки в тексте обозначаются следующим образом: в июле 1999 г., но: за 8 месяцев 1999 года, в 1999 году, с 1995 по 1999 год, в 1996 - 1999 годах.</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Период, ограниченный пределами года и десятилетия, указывается следующим образом: </w:t>
      </w:r>
      <w:proofErr w:type="gramStart"/>
      <w:r w:rsidRPr="00F71001">
        <w:rPr>
          <w:rFonts w:ascii="Times New Roman" w:hAnsi="Times New Roman" w:cs="Times New Roman"/>
          <w:sz w:val="24"/>
          <w:szCs w:val="24"/>
        </w:rPr>
        <w:t>годах</w:t>
      </w:r>
      <w:proofErr w:type="gramEnd"/>
      <w:r w:rsidRPr="00F71001">
        <w:rPr>
          <w:rFonts w:ascii="Times New Roman" w:hAnsi="Times New Roman" w:cs="Times New Roman"/>
          <w:sz w:val="24"/>
          <w:szCs w:val="24"/>
        </w:rPr>
        <w:t xml:space="preserve"> в период 1970 - 1980-е годы (год и десятилетие).</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названиях праздников и знаменательных дат с прописной буквы пишется первое слово и имена собственные: День Конституции Российской Федерации, Восьмое марта, Новый год, День российской науки, Рождество Христово, но: День Победы, День защитника Отечества.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наращения. Например: 8 Марта.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Порядковое числительное пишется словами и со строчной буквы в словосочетаниях типа: прибыли на восемьдесят пятое заседание Генеральной Ассамбл</w:t>
      </w:r>
      <w:proofErr w:type="gramStart"/>
      <w:r w:rsidRPr="00F71001">
        <w:rPr>
          <w:rFonts w:ascii="Times New Roman" w:hAnsi="Times New Roman" w:cs="Times New Roman"/>
          <w:sz w:val="24"/>
          <w:szCs w:val="24"/>
        </w:rPr>
        <w:t>еи ОО</w:t>
      </w:r>
      <w:proofErr w:type="gramEnd"/>
      <w:r w:rsidRPr="00F71001">
        <w:rPr>
          <w:rFonts w:ascii="Times New Roman" w:hAnsi="Times New Roman" w:cs="Times New Roman"/>
          <w:sz w:val="24"/>
          <w:szCs w:val="24"/>
        </w:rPr>
        <w:t>Н.</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Порядковые числительные, обозначаемые арабскими цифрами, пишутся с наращением. Например: 8-й ряд, 80-е годы.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подряд идут два порядковых числительных, разделенных запятой или соединенных союзом, падежное окончание наращивается у каждого. Например: 5-й, 6-й ряд; 9-е и 10-е разряды.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несколько (более двух) порядковых числительных идут подряд, то падежное окончание наращивается только у последнего. Например: 50, 70, 80-е годы. Если два порядковых числительных написаны через тире, то падежное окончание наращивается только у второго. Например: 50 - 60-е годы, в 20 - 30-х годах.</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Не требуют наращения падежных окончаний такие порядковые числительные, как номера томов, разделов, глав, страниц, иллюстраций, приложений и т.п., если родовое слово предшествует числительным. Например: в томе 6, в главе 5, на странице 85, на рисунке 15, в таблице 8, из приложения N 6.</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Знак номера ставится перед порядковыми номерами приложений, но не ставится перед порядковыми номерами таблиц, иллюстраций, глав, страниц. Например: приложение N 2, таблица 1, глава 4, страница 5.</w:t>
      </w:r>
    </w:p>
    <w:p w:rsidR="00F71001" w:rsidRPr="00F71001" w:rsidRDefault="00F71001">
      <w:pPr>
        <w:spacing w:before="220" w:after="1" w:line="220" w:lineRule="auto"/>
        <w:ind w:firstLine="540"/>
        <w:jc w:val="both"/>
        <w:rPr>
          <w:rFonts w:ascii="Times New Roman" w:hAnsi="Times New Roman" w:cs="Times New Roman"/>
          <w:sz w:val="24"/>
          <w:szCs w:val="24"/>
        </w:rPr>
      </w:pPr>
      <w:proofErr w:type="gramStart"/>
      <w:r w:rsidRPr="00F71001">
        <w:rPr>
          <w:rFonts w:ascii="Times New Roman" w:hAnsi="Times New Roman" w:cs="Times New Roman"/>
          <w:sz w:val="24"/>
          <w:szCs w:val="24"/>
        </w:rPr>
        <w:t>Римскими цифрами (без наращения падежного окончания) по традиции обозначаются века, кварталы, порядковые номера съездов, конференций, конгрессов, международных объединений, ассамблей, годовщин, спортивных состязаний.</w:t>
      </w:r>
      <w:proofErr w:type="gramEnd"/>
      <w:r w:rsidRPr="00F71001">
        <w:rPr>
          <w:rFonts w:ascii="Times New Roman" w:hAnsi="Times New Roman" w:cs="Times New Roman"/>
          <w:sz w:val="24"/>
          <w:szCs w:val="24"/>
        </w:rPr>
        <w:t xml:space="preserve"> Например: XX век, XIX - XX века, XX столетие; I квартал, IV квартал; X Международный астрономический съезд, XII Олимпийские игры.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При оформлении дат, календарных сроков, в названиях праздников и знаменательных дат не рекомендуется отрывать словесные выражения </w:t>
      </w:r>
      <w:proofErr w:type="gramStart"/>
      <w:r w:rsidRPr="00F71001">
        <w:rPr>
          <w:rFonts w:ascii="Times New Roman" w:hAnsi="Times New Roman" w:cs="Times New Roman"/>
          <w:sz w:val="24"/>
          <w:szCs w:val="24"/>
        </w:rPr>
        <w:t>от</w:t>
      </w:r>
      <w:proofErr w:type="gramEnd"/>
      <w:r w:rsidRPr="00F71001">
        <w:rPr>
          <w:rFonts w:ascii="Times New Roman" w:hAnsi="Times New Roman" w:cs="Times New Roman"/>
          <w:sz w:val="24"/>
          <w:szCs w:val="24"/>
        </w:rPr>
        <w:t xml:space="preserve"> цифровых, переносить их на другую строку или страницу.</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outlineLvl w:val="2"/>
        <w:rPr>
          <w:rFonts w:ascii="Times New Roman" w:hAnsi="Times New Roman" w:cs="Times New Roman"/>
          <w:sz w:val="24"/>
          <w:szCs w:val="24"/>
        </w:rPr>
      </w:pPr>
      <w:r w:rsidRPr="00F71001">
        <w:rPr>
          <w:rFonts w:ascii="Times New Roman" w:hAnsi="Times New Roman" w:cs="Times New Roman"/>
          <w:sz w:val="24"/>
          <w:szCs w:val="24"/>
        </w:rPr>
        <w:t>Написание чисел</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Для написания чисел используются следующие формы: буквенная (четыре компьютера, пять ПЭВМ), цифровая (25 ПЭВМ, 20 печатных листов) и буквенно-цифровая (130-тысячный).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Буквенно-цифровая форма написания чисел рекомендуется для обозначения крупных круглых чисел в виде сочетания цифр с сокращениями тыс., млн., млрд. Например: 5 тыс. рублей, 12 млн. рублей, 20 млрд. рублей.</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в предложении, наряду с однозначными, часто встречаются и многозначные количественные числительные, в целях унификации следует и однозначные количественные числительные писать цифрами, за исключением числительных в косвенных падежах. Например: в библиотеку поступило 15 ПЭВМ, а в архив - 3 или: в библиотеке не хватает трех машин, в архиве - двух.</w:t>
      </w:r>
    </w:p>
    <w:p w:rsidR="00F71001" w:rsidRPr="00F71001" w:rsidRDefault="00F71001">
      <w:pPr>
        <w:spacing w:before="220" w:after="1" w:line="220" w:lineRule="auto"/>
        <w:ind w:firstLine="540"/>
        <w:jc w:val="both"/>
        <w:rPr>
          <w:rFonts w:ascii="Times New Roman" w:hAnsi="Times New Roman" w:cs="Times New Roman"/>
          <w:sz w:val="24"/>
          <w:szCs w:val="24"/>
        </w:rPr>
      </w:pPr>
      <w:proofErr w:type="gramStart"/>
      <w:r w:rsidRPr="00F71001">
        <w:rPr>
          <w:rFonts w:ascii="Times New Roman" w:hAnsi="Times New Roman" w:cs="Times New Roman"/>
          <w:sz w:val="24"/>
          <w:szCs w:val="24"/>
        </w:rPr>
        <w:t>Названия единиц измерения в тексте документов рекомендуется писать следующим образом: 5 тыс. метров, 16 тонн, 120 кв. метров, 20 млн. тонн; в приложениях - сокращенно: 5 тыс. м, 16 т, 120 кв. м, 20 млн. т.</w:t>
      </w:r>
      <w:proofErr w:type="gramEnd"/>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Существительное после дробного числа согласуется с дробной его частью и ставится в родительном падеже единственного числа. Например: 28,5 метра, 46,2 кв. метра, но 28,5 тыс. метров.</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При обозначении количества предметов, а также количества людей не употребляются слова "штук", "человек". Например: 10 автомобилей, а не 10 штук автомобилей; пять программистов, а не пять человек программистов; 10 листов бумаги.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Сложные существительные и прилагательные, имеющие в своем составе числительные, пишутся следующим образом: 1150-летие, 3-месячный срок, 25-процентный, 3-дневный, 1-, 2- и 3-секционные шкафы.</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Если в документе встречаются выражения с числительными типа 1,95 раза, то в том же документе подобные числительные, которые обычно рекомендуется писать словами, также пишутся цифрами. Например</w:t>
      </w:r>
      <w:proofErr w:type="gramStart"/>
      <w:r w:rsidRPr="00F71001">
        <w:rPr>
          <w:rFonts w:ascii="Times New Roman" w:hAnsi="Times New Roman" w:cs="Times New Roman"/>
          <w:sz w:val="24"/>
          <w:szCs w:val="24"/>
        </w:rPr>
        <w:t xml:space="preserve">:... </w:t>
      </w:r>
      <w:proofErr w:type="gramEnd"/>
      <w:r w:rsidRPr="00F71001">
        <w:rPr>
          <w:rFonts w:ascii="Times New Roman" w:hAnsi="Times New Roman" w:cs="Times New Roman"/>
          <w:sz w:val="24"/>
          <w:szCs w:val="24"/>
        </w:rPr>
        <w:t>при увеличении скорости в 1,95 раза производительность труда увеличится в 1,5 раза... (но не "в полтора раза").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номерах телефонов принято отделять дефисом справа налево по две цифры. Например: 45-12, 3-45-12, 123-45-12.</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Между частями двойного номера дома ставится косая черта. Например: ул. Ильинка, д. 9/2. Литера пишется слитно с номером дома. Например: пер. Пушкинский, д. 7а.</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Знаки номера, параграфа, процентов, градуса ставятся только при цифрах, к которым они относятся, и в заголовках граф табличных форм. Когда цифры пишутся словами, знаки номера, параграфа, процентов и т.п. также пишутся словами.</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Знаки N, §, % и т.д. при нескольких числах (т.е. когда они обозначают соответствующие понятия во множественном числе) не удваиваются и ставятся только один раз. Например: N 1 - 5; § 1 и 2; 25 - 30%.</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Знаки номера, параграфа, процента, градуса и соответствующие цифры не допускается располагать на разных строках. В этих целях при работе на ПЭВМ между цифровыми и словесными выражениями проставляется жесткий пробел.</w:t>
      </w:r>
    </w:p>
    <w:p w:rsidR="00F71001" w:rsidRPr="00F71001" w:rsidRDefault="00F71001">
      <w:pPr>
        <w:spacing w:before="220"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Математические обозначения =, &lt;, &gt;, +, - и др. допускается применять только в формулах; в тексте документов их необходимо передавать словами "равно", "меньше", "больше", "плюс", "минус".</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16</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ЗАЯВКА</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на техническую запись заседания</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Утратила силу. - </w:t>
      </w:r>
      <w:hyperlink r:id="rId161">
        <w:r w:rsidRPr="00F71001">
          <w:rPr>
            <w:rFonts w:ascii="Times New Roman" w:hAnsi="Times New Roman" w:cs="Times New Roman"/>
            <w:color w:val="0000FF"/>
            <w:sz w:val="24"/>
            <w:szCs w:val="24"/>
          </w:rPr>
          <w:t>Указ</w:t>
        </w:r>
      </w:hyperlink>
      <w:r w:rsidRPr="00F71001">
        <w:rPr>
          <w:rFonts w:ascii="Times New Roman" w:hAnsi="Times New Roman" w:cs="Times New Roman"/>
          <w:sz w:val="24"/>
          <w:szCs w:val="24"/>
        </w:rPr>
        <w:t xml:space="preserve"> Губернатора Смоленской области от 17.03.2021 N 28.</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17</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 xml:space="preserve">(в ред. </w:t>
            </w:r>
            <w:hyperlink r:id="rId162">
              <w:r w:rsidRPr="00F71001">
                <w:rPr>
                  <w:rFonts w:ascii="Times New Roman" w:hAnsi="Times New Roman" w:cs="Times New Roman"/>
                  <w:color w:val="0000FF"/>
                  <w:sz w:val="24"/>
                  <w:szCs w:val="24"/>
                </w:rPr>
                <w:t>указа</w:t>
              </w:r>
            </w:hyperlink>
            <w:r w:rsidRPr="00F71001">
              <w:rPr>
                <w:rFonts w:ascii="Times New Roman" w:hAnsi="Times New Roman" w:cs="Times New Roman"/>
                <w:color w:val="392C69"/>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82"/>
        <w:gridCol w:w="4789"/>
      </w:tblGrid>
      <w:tr w:rsidR="00F71001" w:rsidRPr="00F71001">
        <w:tc>
          <w:tcPr>
            <w:tcW w:w="4282" w:type="dxa"/>
            <w:vMerge w:val="restart"/>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Наименование органа</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bookmarkStart w:id="22" w:name="P1811"/>
            <w:bookmarkEnd w:id="22"/>
            <w:r w:rsidRPr="00F71001">
              <w:rPr>
                <w:rFonts w:ascii="Times New Roman" w:hAnsi="Times New Roman" w:cs="Times New Roman"/>
                <w:sz w:val="24"/>
                <w:szCs w:val="24"/>
              </w:rPr>
              <w:t>НОМЕНКЛАТУРА ДЕЛ</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На _________ год</w:t>
            </w:r>
          </w:p>
        </w:tc>
        <w:tc>
          <w:tcPr>
            <w:tcW w:w="4789"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УТВЕРЖДАЮ</w:t>
            </w:r>
          </w:p>
        </w:tc>
      </w:tr>
      <w:tr w:rsidR="00F71001" w:rsidRPr="00F71001">
        <w:tc>
          <w:tcPr>
            <w:tcW w:w="4282" w:type="dxa"/>
            <w:vMerge/>
            <w:tcBorders>
              <w:top w:val="nil"/>
              <w:left w:val="nil"/>
              <w:bottom w:val="nil"/>
              <w:right w:val="nil"/>
            </w:tcBorders>
          </w:tcPr>
          <w:p w:rsidR="00F71001" w:rsidRPr="00F71001" w:rsidRDefault="00F71001">
            <w:pPr>
              <w:rPr>
                <w:rFonts w:ascii="Times New Roman" w:hAnsi="Times New Roman" w:cs="Times New Roman"/>
                <w:sz w:val="24"/>
                <w:szCs w:val="24"/>
              </w:rPr>
            </w:pPr>
          </w:p>
        </w:tc>
        <w:tc>
          <w:tcPr>
            <w:tcW w:w="4789"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Руководитель органа исполнительной власти Смоленской области</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________________ Инициалы, фамилия</w:t>
            </w:r>
          </w:p>
          <w:p w:rsidR="00F71001" w:rsidRPr="00F71001" w:rsidRDefault="00F71001">
            <w:pPr>
              <w:spacing w:after="1" w:line="220" w:lineRule="auto"/>
              <w:ind w:firstLine="283"/>
              <w:jc w:val="both"/>
              <w:rPr>
                <w:rFonts w:ascii="Times New Roman" w:hAnsi="Times New Roman" w:cs="Times New Roman"/>
                <w:sz w:val="24"/>
                <w:szCs w:val="24"/>
              </w:rPr>
            </w:pPr>
            <w:r w:rsidRPr="00F71001">
              <w:rPr>
                <w:rFonts w:ascii="Times New Roman" w:hAnsi="Times New Roman" w:cs="Times New Roman"/>
                <w:sz w:val="24"/>
                <w:szCs w:val="24"/>
              </w:rPr>
              <w:t>(подпись)</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"__" __________ 20__</w:t>
            </w: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85"/>
        <w:gridCol w:w="1928"/>
        <w:gridCol w:w="1587"/>
        <w:gridCol w:w="2642"/>
        <w:gridCol w:w="1587"/>
      </w:tblGrid>
      <w:tr w:rsidR="00F71001" w:rsidRPr="00F71001">
        <w:tc>
          <w:tcPr>
            <w:tcW w:w="1285"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Индекс дела</w:t>
            </w:r>
          </w:p>
        </w:tc>
        <w:tc>
          <w:tcPr>
            <w:tcW w:w="1928"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Заголовок дела</w:t>
            </w:r>
          </w:p>
        </w:tc>
        <w:tc>
          <w:tcPr>
            <w:tcW w:w="1587"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Количество дел</w:t>
            </w:r>
          </w:p>
        </w:tc>
        <w:tc>
          <w:tcPr>
            <w:tcW w:w="2642"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Срок хранения и номер статьи по перечню</w:t>
            </w:r>
          </w:p>
        </w:tc>
        <w:tc>
          <w:tcPr>
            <w:tcW w:w="1587"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Примечание</w:t>
            </w:r>
          </w:p>
        </w:tc>
      </w:tr>
      <w:tr w:rsidR="00F71001" w:rsidRPr="00F71001">
        <w:tc>
          <w:tcPr>
            <w:tcW w:w="1285"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1</w:t>
            </w:r>
          </w:p>
        </w:tc>
        <w:tc>
          <w:tcPr>
            <w:tcW w:w="1928"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2</w:t>
            </w:r>
          </w:p>
        </w:tc>
        <w:tc>
          <w:tcPr>
            <w:tcW w:w="1587"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3</w:t>
            </w:r>
          </w:p>
        </w:tc>
        <w:tc>
          <w:tcPr>
            <w:tcW w:w="2642"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4</w:t>
            </w:r>
          </w:p>
        </w:tc>
        <w:tc>
          <w:tcPr>
            <w:tcW w:w="1587"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5</w:t>
            </w:r>
          </w:p>
        </w:tc>
      </w:tr>
      <w:tr w:rsidR="00F71001" w:rsidRPr="00F71001">
        <w:tc>
          <w:tcPr>
            <w:tcW w:w="9029" w:type="dxa"/>
            <w:gridSpan w:val="5"/>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lastRenderedPageBreak/>
              <w:t>Наименование структурного подразделения</w:t>
            </w:r>
          </w:p>
        </w:tc>
      </w:tr>
      <w:tr w:rsidR="00F71001" w:rsidRPr="00F71001">
        <w:tc>
          <w:tcPr>
            <w:tcW w:w="1285" w:type="dxa"/>
          </w:tcPr>
          <w:p w:rsidR="00F71001" w:rsidRPr="00F71001" w:rsidRDefault="00F71001">
            <w:pPr>
              <w:spacing w:after="1" w:line="220" w:lineRule="auto"/>
              <w:rPr>
                <w:rFonts w:ascii="Times New Roman" w:hAnsi="Times New Roman" w:cs="Times New Roman"/>
                <w:sz w:val="24"/>
                <w:szCs w:val="24"/>
              </w:rPr>
            </w:pPr>
          </w:p>
        </w:tc>
        <w:tc>
          <w:tcPr>
            <w:tcW w:w="1928" w:type="dxa"/>
          </w:tcPr>
          <w:p w:rsidR="00F71001" w:rsidRPr="00F71001" w:rsidRDefault="00F71001">
            <w:pPr>
              <w:spacing w:after="1" w:line="220" w:lineRule="auto"/>
              <w:rPr>
                <w:rFonts w:ascii="Times New Roman" w:hAnsi="Times New Roman" w:cs="Times New Roman"/>
                <w:sz w:val="24"/>
                <w:szCs w:val="24"/>
              </w:rPr>
            </w:pPr>
          </w:p>
        </w:tc>
        <w:tc>
          <w:tcPr>
            <w:tcW w:w="1587" w:type="dxa"/>
          </w:tcPr>
          <w:p w:rsidR="00F71001" w:rsidRPr="00F71001" w:rsidRDefault="00F71001">
            <w:pPr>
              <w:spacing w:after="1" w:line="220" w:lineRule="auto"/>
              <w:rPr>
                <w:rFonts w:ascii="Times New Roman" w:hAnsi="Times New Roman" w:cs="Times New Roman"/>
                <w:sz w:val="24"/>
                <w:szCs w:val="24"/>
              </w:rPr>
            </w:pPr>
          </w:p>
        </w:tc>
        <w:tc>
          <w:tcPr>
            <w:tcW w:w="2642" w:type="dxa"/>
          </w:tcPr>
          <w:p w:rsidR="00F71001" w:rsidRPr="00F71001" w:rsidRDefault="00F71001">
            <w:pPr>
              <w:spacing w:after="1" w:line="220" w:lineRule="auto"/>
              <w:rPr>
                <w:rFonts w:ascii="Times New Roman" w:hAnsi="Times New Roman" w:cs="Times New Roman"/>
                <w:sz w:val="24"/>
                <w:szCs w:val="24"/>
              </w:rPr>
            </w:pPr>
          </w:p>
        </w:tc>
        <w:tc>
          <w:tcPr>
            <w:tcW w:w="1587" w:type="dxa"/>
          </w:tcPr>
          <w:p w:rsidR="00F71001" w:rsidRPr="00F71001" w:rsidRDefault="00F71001">
            <w:pPr>
              <w:spacing w:after="1" w:line="220" w:lineRule="auto"/>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011"/>
        <w:gridCol w:w="850"/>
        <w:gridCol w:w="3572"/>
      </w:tblGrid>
      <w:tr w:rsidR="00F71001" w:rsidRPr="00F71001">
        <w:tc>
          <w:tcPr>
            <w:tcW w:w="3628"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Наименование должности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составителя номенклатуры дел</w:t>
            </w:r>
          </w:p>
        </w:tc>
        <w:tc>
          <w:tcPr>
            <w:tcW w:w="1861" w:type="dxa"/>
            <w:gridSpan w:val="2"/>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Подпись</w:t>
            </w:r>
          </w:p>
        </w:tc>
        <w:tc>
          <w:tcPr>
            <w:tcW w:w="3572"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Инициалы, фамилия</w:t>
            </w:r>
          </w:p>
        </w:tc>
      </w:tr>
      <w:tr w:rsidR="00F71001" w:rsidRPr="00F71001">
        <w:tc>
          <w:tcPr>
            <w:tcW w:w="3628"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Подпись лица, ответственного</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за ведение архива</w:t>
            </w:r>
          </w:p>
        </w:tc>
        <w:tc>
          <w:tcPr>
            <w:tcW w:w="1861" w:type="dxa"/>
            <w:gridSpan w:val="2"/>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Подпись</w:t>
            </w:r>
          </w:p>
        </w:tc>
        <w:tc>
          <w:tcPr>
            <w:tcW w:w="3572"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Инициалы, фамилия</w:t>
            </w:r>
          </w:p>
        </w:tc>
      </w:tr>
      <w:tr w:rsidR="00F71001" w:rsidRPr="00F71001">
        <w:tc>
          <w:tcPr>
            <w:tcW w:w="4639" w:type="dxa"/>
            <w:gridSpan w:val="2"/>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СОГЛАСОВАНО</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 xml:space="preserve">протоколом </w:t>
            </w:r>
            <w:proofErr w:type="gramStart"/>
            <w:r w:rsidRPr="00F71001">
              <w:rPr>
                <w:rFonts w:ascii="Times New Roman" w:hAnsi="Times New Roman" w:cs="Times New Roman"/>
                <w:sz w:val="24"/>
                <w:szCs w:val="24"/>
              </w:rPr>
              <w:t>ЭК</w:t>
            </w:r>
            <w:proofErr w:type="gramEnd"/>
            <w:r w:rsidRPr="00F71001">
              <w:rPr>
                <w:rFonts w:ascii="Times New Roman" w:hAnsi="Times New Roman" w:cs="Times New Roman"/>
                <w:sz w:val="24"/>
                <w:szCs w:val="24"/>
              </w:rPr>
              <w:t xml:space="preserve"> органа исполнительной власти Смоленской области</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от _______________ N _____</w:t>
            </w:r>
          </w:p>
        </w:tc>
        <w:tc>
          <w:tcPr>
            <w:tcW w:w="4422" w:type="dxa"/>
            <w:gridSpan w:val="2"/>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СОГЛАСОВАНО</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протоколом ЭПК</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Департамента Смоленской области</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по культуре</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от ________________ N ______</w:t>
            </w:r>
          </w:p>
        </w:tc>
      </w:tr>
      <w:tr w:rsidR="00F71001" w:rsidRPr="00F71001">
        <w:tc>
          <w:tcPr>
            <w:tcW w:w="9061" w:type="dxa"/>
            <w:gridSpan w:val="4"/>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Итоговая запись о категориях и количестве дел, заведенных в ____ году</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в органе исполнительной власти Смоленской области</w:t>
            </w: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417"/>
        <w:gridCol w:w="1701"/>
        <w:gridCol w:w="1757"/>
      </w:tblGrid>
      <w:tr w:rsidR="00F71001" w:rsidRPr="00F71001">
        <w:tc>
          <w:tcPr>
            <w:tcW w:w="4195"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По срокам хранения</w:t>
            </w:r>
          </w:p>
        </w:tc>
        <w:tc>
          <w:tcPr>
            <w:tcW w:w="1417"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Всего</w:t>
            </w:r>
          </w:p>
        </w:tc>
        <w:tc>
          <w:tcPr>
            <w:tcW w:w="3458" w:type="dxa"/>
            <w:gridSpan w:val="2"/>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В том числе</w:t>
            </w:r>
          </w:p>
        </w:tc>
      </w:tr>
      <w:tr w:rsidR="00F71001" w:rsidRPr="00F71001">
        <w:tc>
          <w:tcPr>
            <w:tcW w:w="4195" w:type="dxa"/>
          </w:tcPr>
          <w:p w:rsidR="00F71001" w:rsidRPr="00F71001" w:rsidRDefault="00F71001">
            <w:pPr>
              <w:spacing w:after="1" w:line="220" w:lineRule="auto"/>
              <w:rPr>
                <w:rFonts w:ascii="Times New Roman" w:hAnsi="Times New Roman" w:cs="Times New Roman"/>
                <w:sz w:val="24"/>
                <w:szCs w:val="24"/>
              </w:rPr>
            </w:pPr>
          </w:p>
        </w:tc>
        <w:tc>
          <w:tcPr>
            <w:tcW w:w="1417" w:type="dxa"/>
          </w:tcPr>
          <w:p w:rsidR="00F71001" w:rsidRPr="00F71001" w:rsidRDefault="00F71001">
            <w:pPr>
              <w:spacing w:after="1" w:line="220" w:lineRule="auto"/>
              <w:rPr>
                <w:rFonts w:ascii="Times New Roman" w:hAnsi="Times New Roman" w:cs="Times New Roman"/>
                <w:sz w:val="24"/>
                <w:szCs w:val="24"/>
              </w:rPr>
            </w:pPr>
          </w:p>
        </w:tc>
        <w:tc>
          <w:tcPr>
            <w:tcW w:w="1701"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переходящих</w:t>
            </w:r>
          </w:p>
        </w:tc>
        <w:tc>
          <w:tcPr>
            <w:tcW w:w="1757"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с отметкой "ЭПК"</w:t>
            </w:r>
          </w:p>
        </w:tc>
      </w:tr>
      <w:tr w:rsidR="00F71001" w:rsidRPr="00F71001">
        <w:tc>
          <w:tcPr>
            <w:tcW w:w="4195"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1</w:t>
            </w:r>
          </w:p>
        </w:tc>
        <w:tc>
          <w:tcPr>
            <w:tcW w:w="1417"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2</w:t>
            </w:r>
          </w:p>
        </w:tc>
        <w:tc>
          <w:tcPr>
            <w:tcW w:w="1701"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3</w:t>
            </w:r>
          </w:p>
        </w:tc>
        <w:tc>
          <w:tcPr>
            <w:tcW w:w="1757"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4</w:t>
            </w:r>
          </w:p>
        </w:tc>
      </w:tr>
      <w:tr w:rsidR="00F71001" w:rsidRPr="00F71001">
        <w:tc>
          <w:tcPr>
            <w:tcW w:w="4195" w:type="dxa"/>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Постоянного</w:t>
            </w:r>
          </w:p>
        </w:tc>
        <w:tc>
          <w:tcPr>
            <w:tcW w:w="1417" w:type="dxa"/>
          </w:tcPr>
          <w:p w:rsidR="00F71001" w:rsidRPr="00F71001" w:rsidRDefault="00F71001">
            <w:pPr>
              <w:spacing w:after="1" w:line="220" w:lineRule="auto"/>
              <w:rPr>
                <w:rFonts w:ascii="Times New Roman" w:hAnsi="Times New Roman" w:cs="Times New Roman"/>
                <w:sz w:val="24"/>
                <w:szCs w:val="24"/>
              </w:rPr>
            </w:pPr>
          </w:p>
        </w:tc>
        <w:tc>
          <w:tcPr>
            <w:tcW w:w="1701" w:type="dxa"/>
          </w:tcPr>
          <w:p w:rsidR="00F71001" w:rsidRPr="00F71001" w:rsidRDefault="00F71001">
            <w:pPr>
              <w:spacing w:after="1" w:line="220" w:lineRule="auto"/>
              <w:rPr>
                <w:rFonts w:ascii="Times New Roman" w:hAnsi="Times New Roman" w:cs="Times New Roman"/>
                <w:sz w:val="24"/>
                <w:szCs w:val="24"/>
              </w:rPr>
            </w:pPr>
          </w:p>
        </w:tc>
        <w:tc>
          <w:tcPr>
            <w:tcW w:w="1757" w:type="dxa"/>
          </w:tcPr>
          <w:p w:rsidR="00F71001" w:rsidRPr="00F71001" w:rsidRDefault="00F71001">
            <w:pPr>
              <w:spacing w:after="1" w:line="220" w:lineRule="auto"/>
              <w:rPr>
                <w:rFonts w:ascii="Times New Roman" w:hAnsi="Times New Roman" w:cs="Times New Roman"/>
                <w:sz w:val="24"/>
                <w:szCs w:val="24"/>
              </w:rPr>
            </w:pPr>
          </w:p>
        </w:tc>
      </w:tr>
      <w:tr w:rsidR="00F71001" w:rsidRPr="00F71001">
        <w:tc>
          <w:tcPr>
            <w:tcW w:w="4195" w:type="dxa"/>
          </w:tcPr>
          <w:p w:rsidR="00F71001" w:rsidRPr="00F71001" w:rsidRDefault="00F71001">
            <w:pPr>
              <w:spacing w:after="1" w:line="220" w:lineRule="auto"/>
              <w:jc w:val="both"/>
              <w:rPr>
                <w:rFonts w:ascii="Times New Roman" w:hAnsi="Times New Roman" w:cs="Times New Roman"/>
                <w:sz w:val="24"/>
                <w:szCs w:val="24"/>
              </w:rPr>
            </w:pPr>
            <w:proofErr w:type="gramStart"/>
            <w:r w:rsidRPr="00F71001">
              <w:rPr>
                <w:rFonts w:ascii="Times New Roman" w:hAnsi="Times New Roman" w:cs="Times New Roman"/>
                <w:sz w:val="24"/>
                <w:szCs w:val="24"/>
              </w:rPr>
              <w:t>Временного</w:t>
            </w:r>
            <w:proofErr w:type="gramEnd"/>
            <w:r w:rsidRPr="00F71001">
              <w:rPr>
                <w:rFonts w:ascii="Times New Roman" w:hAnsi="Times New Roman" w:cs="Times New Roman"/>
                <w:sz w:val="24"/>
                <w:szCs w:val="24"/>
              </w:rPr>
              <w:t xml:space="preserve"> (свыше 10 лет)</w:t>
            </w:r>
          </w:p>
        </w:tc>
        <w:tc>
          <w:tcPr>
            <w:tcW w:w="1417" w:type="dxa"/>
          </w:tcPr>
          <w:p w:rsidR="00F71001" w:rsidRPr="00F71001" w:rsidRDefault="00F71001">
            <w:pPr>
              <w:spacing w:after="1" w:line="220" w:lineRule="auto"/>
              <w:rPr>
                <w:rFonts w:ascii="Times New Roman" w:hAnsi="Times New Roman" w:cs="Times New Roman"/>
                <w:sz w:val="24"/>
                <w:szCs w:val="24"/>
              </w:rPr>
            </w:pPr>
          </w:p>
        </w:tc>
        <w:tc>
          <w:tcPr>
            <w:tcW w:w="1701" w:type="dxa"/>
          </w:tcPr>
          <w:p w:rsidR="00F71001" w:rsidRPr="00F71001" w:rsidRDefault="00F71001">
            <w:pPr>
              <w:spacing w:after="1" w:line="220" w:lineRule="auto"/>
              <w:rPr>
                <w:rFonts w:ascii="Times New Roman" w:hAnsi="Times New Roman" w:cs="Times New Roman"/>
                <w:sz w:val="24"/>
                <w:szCs w:val="24"/>
              </w:rPr>
            </w:pPr>
          </w:p>
        </w:tc>
        <w:tc>
          <w:tcPr>
            <w:tcW w:w="1757" w:type="dxa"/>
          </w:tcPr>
          <w:p w:rsidR="00F71001" w:rsidRPr="00F71001" w:rsidRDefault="00F71001">
            <w:pPr>
              <w:spacing w:after="1" w:line="220" w:lineRule="auto"/>
              <w:rPr>
                <w:rFonts w:ascii="Times New Roman" w:hAnsi="Times New Roman" w:cs="Times New Roman"/>
                <w:sz w:val="24"/>
                <w:szCs w:val="24"/>
              </w:rPr>
            </w:pPr>
          </w:p>
        </w:tc>
      </w:tr>
      <w:tr w:rsidR="00F71001" w:rsidRPr="00F71001">
        <w:tc>
          <w:tcPr>
            <w:tcW w:w="4195" w:type="dxa"/>
          </w:tcPr>
          <w:p w:rsidR="00F71001" w:rsidRPr="00F71001" w:rsidRDefault="00F71001">
            <w:pPr>
              <w:spacing w:after="1" w:line="220" w:lineRule="auto"/>
              <w:jc w:val="both"/>
              <w:rPr>
                <w:rFonts w:ascii="Times New Roman" w:hAnsi="Times New Roman" w:cs="Times New Roman"/>
                <w:sz w:val="24"/>
                <w:szCs w:val="24"/>
              </w:rPr>
            </w:pPr>
            <w:proofErr w:type="gramStart"/>
            <w:r w:rsidRPr="00F71001">
              <w:rPr>
                <w:rFonts w:ascii="Times New Roman" w:hAnsi="Times New Roman" w:cs="Times New Roman"/>
                <w:sz w:val="24"/>
                <w:szCs w:val="24"/>
              </w:rPr>
              <w:t>Временного</w:t>
            </w:r>
            <w:proofErr w:type="gramEnd"/>
            <w:r w:rsidRPr="00F71001">
              <w:rPr>
                <w:rFonts w:ascii="Times New Roman" w:hAnsi="Times New Roman" w:cs="Times New Roman"/>
                <w:sz w:val="24"/>
                <w:szCs w:val="24"/>
              </w:rPr>
              <w:t xml:space="preserve"> (до 10 лет включительно)</w:t>
            </w:r>
          </w:p>
        </w:tc>
        <w:tc>
          <w:tcPr>
            <w:tcW w:w="1417" w:type="dxa"/>
          </w:tcPr>
          <w:p w:rsidR="00F71001" w:rsidRPr="00F71001" w:rsidRDefault="00F71001">
            <w:pPr>
              <w:spacing w:after="1" w:line="220" w:lineRule="auto"/>
              <w:rPr>
                <w:rFonts w:ascii="Times New Roman" w:hAnsi="Times New Roman" w:cs="Times New Roman"/>
                <w:sz w:val="24"/>
                <w:szCs w:val="24"/>
              </w:rPr>
            </w:pPr>
          </w:p>
        </w:tc>
        <w:tc>
          <w:tcPr>
            <w:tcW w:w="1701" w:type="dxa"/>
          </w:tcPr>
          <w:p w:rsidR="00F71001" w:rsidRPr="00F71001" w:rsidRDefault="00F71001">
            <w:pPr>
              <w:spacing w:after="1" w:line="220" w:lineRule="auto"/>
              <w:rPr>
                <w:rFonts w:ascii="Times New Roman" w:hAnsi="Times New Roman" w:cs="Times New Roman"/>
                <w:sz w:val="24"/>
                <w:szCs w:val="24"/>
              </w:rPr>
            </w:pPr>
          </w:p>
        </w:tc>
        <w:tc>
          <w:tcPr>
            <w:tcW w:w="1757" w:type="dxa"/>
          </w:tcPr>
          <w:p w:rsidR="00F71001" w:rsidRPr="00F71001" w:rsidRDefault="00F71001">
            <w:pPr>
              <w:spacing w:after="1" w:line="220" w:lineRule="auto"/>
              <w:rPr>
                <w:rFonts w:ascii="Times New Roman" w:hAnsi="Times New Roman" w:cs="Times New Roman"/>
                <w:sz w:val="24"/>
                <w:szCs w:val="24"/>
              </w:rPr>
            </w:pPr>
          </w:p>
        </w:tc>
      </w:tr>
      <w:tr w:rsidR="00F71001" w:rsidRPr="00F71001">
        <w:tc>
          <w:tcPr>
            <w:tcW w:w="4195" w:type="dxa"/>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ИТОГО</w:t>
            </w:r>
          </w:p>
        </w:tc>
        <w:tc>
          <w:tcPr>
            <w:tcW w:w="1417" w:type="dxa"/>
          </w:tcPr>
          <w:p w:rsidR="00F71001" w:rsidRPr="00F71001" w:rsidRDefault="00F71001">
            <w:pPr>
              <w:spacing w:after="1" w:line="220" w:lineRule="auto"/>
              <w:rPr>
                <w:rFonts w:ascii="Times New Roman" w:hAnsi="Times New Roman" w:cs="Times New Roman"/>
                <w:sz w:val="24"/>
                <w:szCs w:val="24"/>
              </w:rPr>
            </w:pPr>
          </w:p>
        </w:tc>
        <w:tc>
          <w:tcPr>
            <w:tcW w:w="1701" w:type="dxa"/>
          </w:tcPr>
          <w:p w:rsidR="00F71001" w:rsidRPr="00F71001" w:rsidRDefault="00F71001">
            <w:pPr>
              <w:spacing w:after="1" w:line="220" w:lineRule="auto"/>
              <w:rPr>
                <w:rFonts w:ascii="Times New Roman" w:hAnsi="Times New Roman" w:cs="Times New Roman"/>
                <w:sz w:val="24"/>
                <w:szCs w:val="24"/>
              </w:rPr>
            </w:pPr>
          </w:p>
        </w:tc>
        <w:tc>
          <w:tcPr>
            <w:tcW w:w="1757" w:type="dxa"/>
          </w:tcPr>
          <w:p w:rsidR="00F71001" w:rsidRPr="00F71001" w:rsidRDefault="00F71001">
            <w:pPr>
              <w:spacing w:after="1" w:line="220" w:lineRule="auto"/>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934"/>
        <w:gridCol w:w="2835"/>
      </w:tblGrid>
      <w:tr w:rsidR="00F71001" w:rsidRPr="00F71001">
        <w:tc>
          <w:tcPr>
            <w:tcW w:w="430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Наименование должности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составителя номенклатуры дел</w:t>
            </w:r>
          </w:p>
        </w:tc>
        <w:tc>
          <w:tcPr>
            <w:tcW w:w="1934"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Подпись</w:t>
            </w:r>
          </w:p>
        </w:tc>
        <w:tc>
          <w:tcPr>
            <w:tcW w:w="2835"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Инициалы, фамилия</w:t>
            </w:r>
          </w:p>
        </w:tc>
      </w:tr>
      <w:tr w:rsidR="00F71001" w:rsidRPr="00F71001">
        <w:tc>
          <w:tcPr>
            <w:tcW w:w="9078" w:type="dxa"/>
            <w:gridSpan w:val="3"/>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Дата</w:t>
            </w:r>
          </w:p>
        </w:tc>
      </w:tr>
      <w:tr w:rsidR="00F71001" w:rsidRPr="00F71001">
        <w:tc>
          <w:tcPr>
            <w:tcW w:w="9078" w:type="dxa"/>
            <w:gridSpan w:val="3"/>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Итоговые сведения переданы в архив.</w:t>
            </w:r>
          </w:p>
        </w:tc>
      </w:tr>
      <w:tr w:rsidR="00F71001" w:rsidRPr="00F71001">
        <w:tc>
          <w:tcPr>
            <w:tcW w:w="4309"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Наименование должности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составителя номенклатуры дел</w:t>
            </w:r>
          </w:p>
        </w:tc>
        <w:tc>
          <w:tcPr>
            <w:tcW w:w="1934"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Подпись</w:t>
            </w:r>
          </w:p>
        </w:tc>
        <w:tc>
          <w:tcPr>
            <w:tcW w:w="2835"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Инициалы, фамилия</w:t>
            </w:r>
          </w:p>
        </w:tc>
      </w:tr>
      <w:tr w:rsidR="00F71001" w:rsidRPr="00F71001">
        <w:tc>
          <w:tcPr>
            <w:tcW w:w="9078" w:type="dxa"/>
            <w:gridSpan w:val="3"/>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Дата</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18</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 xml:space="preserve">(в ред. </w:t>
            </w:r>
            <w:hyperlink r:id="rId163">
              <w:r w:rsidRPr="00F71001">
                <w:rPr>
                  <w:rFonts w:ascii="Times New Roman" w:hAnsi="Times New Roman" w:cs="Times New Roman"/>
                  <w:color w:val="0000FF"/>
                  <w:sz w:val="24"/>
                  <w:szCs w:val="24"/>
                </w:rPr>
                <w:t>указа</w:t>
              </w:r>
            </w:hyperlink>
            <w:r w:rsidRPr="00F71001">
              <w:rPr>
                <w:rFonts w:ascii="Times New Roman" w:hAnsi="Times New Roman" w:cs="Times New Roman"/>
                <w:color w:val="392C69"/>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71001" w:rsidRPr="00F71001">
        <w:tc>
          <w:tcPr>
            <w:tcW w:w="9071"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bookmarkStart w:id="23" w:name="P1910"/>
            <w:bookmarkEnd w:id="23"/>
            <w:r w:rsidRPr="00F71001">
              <w:rPr>
                <w:rFonts w:ascii="Times New Roman" w:hAnsi="Times New Roman" w:cs="Times New Roman"/>
                <w:sz w:val="24"/>
                <w:szCs w:val="24"/>
              </w:rPr>
              <w:t>ЛИСТ-ЗАВЕРИТЕЛЬ ДЕЛА N _____</w:t>
            </w:r>
          </w:p>
        </w:tc>
      </w:tr>
      <w:tr w:rsidR="00F71001" w:rsidRPr="00F71001">
        <w:tc>
          <w:tcPr>
            <w:tcW w:w="9071"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В деле подшито и пронумеровано ____________________________ листов</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(цифрами и прописью)</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с N _____________________ по N _________________________, в том числе:</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литерные номера листов ____________________________________________;</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пропущенные номера листов _________________________________________;</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плюс листов внутренней описи ________________________________________.</w:t>
            </w: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F71001" w:rsidRPr="00F71001">
        <w:tc>
          <w:tcPr>
            <w:tcW w:w="6236"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Особенности физического состояния и формирования дела</w:t>
            </w:r>
          </w:p>
        </w:tc>
        <w:tc>
          <w:tcPr>
            <w:tcW w:w="2835"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Номера листов</w:t>
            </w:r>
          </w:p>
        </w:tc>
      </w:tr>
      <w:tr w:rsidR="00F71001" w:rsidRPr="00F71001">
        <w:tc>
          <w:tcPr>
            <w:tcW w:w="6236"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1</w:t>
            </w:r>
          </w:p>
        </w:tc>
        <w:tc>
          <w:tcPr>
            <w:tcW w:w="2835"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2</w:t>
            </w:r>
          </w:p>
        </w:tc>
      </w:tr>
      <w:tr w:rsidR="00F71001" w:rsidRPr="00F71001">
        <w:tc>
          <w:tcPr>
            <w:tcW w:w="6236" w:type="dxa"/>
          </w:tcPr>
          <w:p w:rsidR="00F71001" w:rsidRPr="00F71001" w:rsidRDefault="00F71001">
            <w:pPr>
              <w:spacing w:after="1" w:line="220" w:lineRule="auto"/>
              <w:rPr>
                <w:rFonts w:ascii="Times New Roman" w:hAnsi="Times New Roman" w:cs="Times New Roman"/>
                <w:sz w:val="24"/>
                <w:szCs w:val="24"/>
              </w:rPr>
            </w:pPr>
          </w:p>
        </w:tc>
        <w:tc>
          <w:tcPr>
            <w:tcW w:w="2835" w:type="dxa"/>
          </w:tcPr>
          <w:p w:rsidR="00F71001" w:rsidRPr="00F71001" w:rsidRDefault="00F71001">
            <w:pPr>
              <w:spacing w:after="1" w:line="220" w:lineRule="auto"/>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0"/>
        <w:gridCol w:w="2141"/>
        <w:gridCol w:w="2850"/>
      </w:tblGrid>
      <w:tr w:rsidR="00F71001" w:rsidRPr="00F71001">
        <w:tc>
          <w:tcPr>
            <w:tcW w:w="4080"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Наименование должности лица,</w:t>
            </w:r>
          </w:p>
          <w:p w:rsidR="00F71001" w:rsidRPr="00F71001" w:rsidRDefault="00F71001">
            <w:pPr>
              <w:spacing w:after="1" w:line="220" w:lineRule="auto"/>
              <w:jc w:val="both"/>
              <w:rPr>
                <w:rFonts w:ascii="Times New Roman" w:hAnsi="Times New Roman" w:cs="Times New Roman"/>
                <w:sz w:val="24"/>
                <w:szCs w:val="24"/>
              </w:rPr>
            </w:pPr>
            <w:proofErr w:type="gramStart"/>
            <w:r w:rsidRPr="00F71001">
              <w:rPr>
                <w:rFonts w:ascii="Times New Roman" w:hAnsi="Times New Roman" w:cs="Times New Roman"/>
                <w:sz w:val="24"/>
                <w:szCs w:val="24"/>
              </w:rPr>
              <w:t>составившего</w:t>
            </w:r>
            <w:proofErr w:type="gramEnd"/>
            <w:r w:rsidRPr="00F71001">
              <w:rPr>
                <w:rFonts w:ascii="Times New Roman" w:hAnsi="Times New Roman" w:cs="Times New Roman"/>
                <w:sz w:val="24"/>
                <w:szCs w:val="24"/>
              </w:rPr>
              <w:t xml:space="preserve"> лист-заверитель</w:t>
            </w:r>
          </w:p>
        </w:tc>
        <w:tc>
          <w:tcPr>
            <w:tcW w:w="2141"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Подпись</w:t>
            </w:r>
          </w:p>
        </w:tc>
        <w:tc>
          <w:tcPr>
            <w:tcW w:w="2850"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Инициалы, фамилия</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Дата</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19</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 xml:space="preserve">(в ред. </w:t>
            </w:r>
            <w:hyperlink r:id="rId164">
              <w:r w:rsidRPr="00F71001">
                <w:rPr>
                  <w:rFonts w:ascii="Times New Roman" w:hAnsi="Times New Roman" w:cs="Times New Roman"/>
                  <w:color w:val="0000FF"/>
                  <w:sz w:val="24"/>
                  <w:szCs w:val="24"/>
                </w:rPr>
                <w:t>указа</w:t>
              </w:r>
            </w:hyperlink>
            <w:r w:rsidRPr="00F71001">
              <w:rPr>
                <w:rFonts w:ascii="Times New Roman" w:hAnsi="Times New Roman" w:cs="Times New Roman"/>
                <w:color w:val="392C69"/>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92"/>
        <w:gridCol w:w="1244"/>
        <w:gridCol w:w="3135"/>
      </w:tblGrid>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(наименование органа исполнительной власти Смоленской области)</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pBdr>
                <w:bottom w:val="single" w:sz="6" w:space="0" w:color="auto"/>
              </w:pBdr>
              <w:spacing w:before="100" w:after="100"/>
              <w:jc w:val="both"/>
              <w:rPr>
                <w:rFonts w:ascii="Times New Roman" w:hAnsi="Times New Roman" w:cs="Times New Roman"/>
                <w:sz w:val="24"/>
                <w:szCs w:val="24"/>
              </w:rPr>
            </w:pP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bookmarkStart w:id="24" w:name="P1950"/>
            <w:bookmarkEnd w:id="24"/>
            <w:r w:rsidRPr="00F71001">
              <w:rPr>
                <w:rFonts w:ascii="Times New Roman" w:hAnsi="Times New Roman" w:cs="Times New Roman"/>
                <w:sz w:val="24"/>
                <w:szCs w:val="24"/>
              </w:rPr>
              <w:t>ДЕЛО N ______</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Pr="00F71001">
              <w:rPr>
                <w:rFonts w:ascii="Times New Roman" w:hAnsi="Times New Roman" w:cs="Times New Roman"/>
                <w:sz w:val="24"/>
                <w:szCs w:val="24"/>
              </w:rPr>
              <w:lastRenderedPageBreak/>
              <w:t>__________________________________________________________________________</w:t>
            </w:r>
          </w:p>
        </w:tc>
      </w:tr>
      <w:tr w:rsidR="00F71001" w:rsidRPr="00F71001">
        <w:tc>
          <w:tcPr>
            <w:tcW w:w="4692"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4379" w:type="dxa"/>
            <w:gridSpan w:val="2"/>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Начато _______________ 20__</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Окончено _____________ 20__</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На _________________ листах</w:t>
            </w:r>
          </w:p>
        </w:tc>
      </w:tr>
      <w:tr w:rsidR="00F71001" w:rsidRPr="00F71001">
        <w:tc>
          <w:tcPr>
            <w:tcW w:w="5936" w:type="dxa"/>
            <w:gridSpan w:val="2"/>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3135"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________________________ (срок хранения)</w:t>
            </w:r>
          </w:p>
        </w:tc>
      </w:tr>
      <w:tr w:rsidR="00F71001" w:rsidRPr="00F71001">
        <w:tc>
          <w:tcPr>
            <w:tcW w:w="9071" w:type="dxa"/>
            <w:gridSpan w:val="3"/>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Фонд N ________</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Опись N ________</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Дело N _________</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20</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 xml:space="preserve">(в ред. </w:t>
            </w:r>
            <w:hyperlink r:id="rId165">
              <w:r w:rsidRPr="00F71001">
                <w:rPr>
                  <w:rFonts w:ascii="Times New Roman" w:hAnsi="Times New Roman" w:cs="Times New Roman"/>
                  <w:color w:val="0000FF"/>
                  <w:sz w:val="24"/>
                  <w:szCs w:val="24"/>
                </w:rPr>
                <w:t>указа</w:t>
              </w:r>
            </w:hyperlink>
            <w:r w:rsidRPr="00F71001">
              <w:rPr>
                <w:rFonts w:ascii="Times New Roman" w:hAnsi="Times New Roman" w:cs="Times New Roman"/>
                <w:color w:val="392C69"/>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F71001" w:rsidRPr="00F71001">
        <w:tc>
          <w:tcPr>
            <w:tcW w:w="4309"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4762"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УТВЕРЖДАЮ</w:t>
            </w:r>
          </w:p>
        </w:tc>
      </w:tr>
      <w:tr w:rsidR="00F71001" w:rsidRPr="00F71001">
        <w:tc>
          <w:tcPr>
            <w:tcW w:w="4309"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c>
          <w:tcPr>
            <w:tcW w:w="4762"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Наименование должности руководителя</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органа исполнительной власти</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_________________ Инициалы, фамилия</w:t>
            </w:r>
          </w:p>
          <w:p w:rsidR="00F71001" w:rsidRPr="00F71001" w:rsidRDefault="00F71001">
            <w:pPr>
              <w:spacing w:after="1" w:line="220" w:lineRule="auto"/>
              <w:ind w:firstLine="283"/>
              <w:jc w:val="both"/>
              <w:rPr>
                <w:rFonts w:ascii="Times New Roman" w:hAnsi="Times New Roman" w:cs="Times New Roman"/>
                <w:sz w:val="24"/>
                <w:szCs w:val="24"/>
              </w:rPr>
            </w:pPr>
            <w:r w:rsidRPr="00F71001">
              <w:rPr>
                <w:rFonts w:ascii="Times New Roman" w:hAnsi="Times New Roman" w:cs="Times New Roman"/>
                <w:sz w:val="24"/>
                <w:szCs w:val="24"/>
              </w:rPr>
              <w:t>(подпись)</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"__" __________ 20__</w:t>
            </w:r>
          </w:p>
        </w:tc>
      </w:tr>
      <w:tr w:rsidR="00F71001" w:rsidRPr="00F71001">
        <w:tc>
          <w:tcPr>
            <w:tcW w:w="9071" w:type="dxa"/>
            <w:gridSpan w:val="2"/>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 xml:space="preserve">Наименование органа </w:t>
            </w:r>
            <w:proofErr w:type="gramStart"/>
            <w:r w:rsidRPr="00F71001">
              <w:rPr>
                <w:rFonts w:ascii="Times New Roman" w:hAnsi="Times New Roman" w:cs="Times New Roman"/>
                <w:sz w:val="24"/>
                <w:szCs w:val="24"/>
              </w:rPr>
              <w:t>исполнительной</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власти Смоленской области</w:t>
            </w:r>
          </w:p>
          <w:p w:rsidR="00F71001" w:rsidRPr="00F71001" w:rsidRDefault="00F71001">
            <w:pPr>
              <w:spacing w:after="1" w:line="220" w:lineRule="auto"/>
              <w:jc w:val="center"/>
              <w:rPr>
                <w:rFonts w:ascii="Times New Roman" w:hAnsi="Times New Roman" w:cs="Times New Roman"/>
                <w:sz w:val="24"/>
                <w:szCs w:val="24"/>
              </w:rPr>
            </w:pPr>
            <w:bookmarkStart w:id="25" w:name="P1987"/>
            <w:bookmarkEnd w:id="25"/>
            <w:r w:rsidRPr="00F71001">
              <w:rPr>
                <w:rFonts w:ascii="Times New Roman" w:hAnsi="Times New Roman" w:cs="Times New Roman"/>
                <w:sz w:val="24"/>
                <w:szCs w:val="24"/>
              </w:rPr>
              <w:lastRenderedPageBreak/>
              <w:t>АКТ</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_____________________ N __________</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(дата)</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о выделении к уничтожению архивных документов,</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не подлежащих хранению</w:t>
            </w:r>
          </w:p>
        </w:tc>
      </w:tr>
      <w:tr w:rsidR="00F71001" w:rsidRPr="00F71001">
        <w:tc>
          <w:tcPr>
            <w:tcW w:w="9071" w:type="dxa"/>
            <w:gridSpan w:val="2"/>
            <w:tcBorders>
              <w:top w:val="nil"/>
              <w:left w:val="nil"/>
              <w:bottom w:val="nil"/>
              <w:right w:val="nil"/>
            </w:tcBorders>
          </w:tcPr>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lastRenderedPageBreak/>
              <w:t>На основании _________________________________________________________</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sz w:val="24"/>
                <w:szCs w:val="24"/>
              </w:rPr>
              <w:t>(название и выходные данные перечня документов</w:t>
            </w:r>
            <w:proofErr w:type="gramEnd"/>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с указанием сроков их хранения)</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отобраны к уничтожению как не имеющие научно-исторической ценности и утратившие практическое значение документы фонда N __________________________</w:t>
            </w: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680"/>
        <w:gridCol w:w="907"/>
        <w:gridCol w:w="1069"/>
        <w:gridCol w:w="1339"/>
        <w:gridCol w:w="1644"/>
        <w:gridCol w:w="1399"/>
      </w:tblGrid>
      <w:tr w:rsidR="00F71001" w:rsidRPr="00F71001">
        <w:tc>
          <w:tcPr>
            <w:tcW w:w="454"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 xml:space="preserve">N </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/п</w:t>
            </w:r>
          </w:p>
        </w:tc>
        <w:tc>
          <w:tcPr>
            <w:tcW w:w="1531"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Заголовок дела (групповой заголовок документов)</w:t>
            </w:r>
          </w:p>
        </w:tc>
        <w:tc>
          <w:tcPr>
            <w:tcW w:w="680"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Год</w:t>
            </w:r>
          </w:p>
        </w:tc>
        <w:tc>
          <w:tcPr>
            <w:tcW w:w="907"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Номер описи</w:t>
            </w:r>
          </w:p>
        </w:tc>
        <w:tc>
          <w:tcPr>
            <w:tcW w:w="1069"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Номер единиц хранения по описи</w:t>
            </w:r>
          </w:p>
        </w:tc>
        <w:tc>
          <w:tcPr>
            <w:tcW w:w="1339"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Количество единиц хранения</w:t>
            </w:r>
          </w:p>
        </w:tc>
        <w:tc>
          <w:tcPr>
            <w:tcW w:w="1644"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Сроки хранения и номера статей по перечню</w:t>
            </w:r>
          </w:p>
        </w:tc>
        <w:tc>
          <w:tcPr>
            <w:tcW w:w="1399"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Примечание</w:t>
            </w:r>
          </w:p>
        </w:tc>
      </w:tr>
      <w:tr w:rsidR="00F71001" w:rsidRPr="00F71001">
        <w:tc>
          <w:tcPr>
            <w:tcW w:w="454"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1</w:t>
            </w:r>
          </w:p>
        </w:tc>
        <w:tc>
          <w:tcPr>
            <w:tcW w:w="1531"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2</w:t>
            </w:r>
          </w:p>
        </w:tc>
        <w:tc>
          <w:tcPr>
            <w:tcW w:w="680"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3</w:t>
            </w:r>
          </w:p>
        </w:tc>
        <w:tc>
          <w:tcPr>
            <w:tcW w:w="907"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4</w:t>
            </w:r>
          </w:p>
        </w:tc>
        <w:tc>
          <w:tcPr>
            <w:tcW w:w="1069"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5</w:t>
            </w:r>
          </w:p>
        </w:tc>
        <w:tc>
          <w:tcPr>
            <w:tcW w:w="1339"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6</w:t>
            </w:r>
          </w:p>
        </w:tc>
        <w:tc>
          <w:tcPr>
            <w:tcW w:w="1644"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7</w:t>
            </w:r>
          </w:p>
        </w:tc>
        <w:tc>
          <w:tcPr>
            <w:tcW w:w="1399"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8</w:t>
            </w:r>
          </w:p>
        </w:tc>
      </w:tr>
      <w:tr w:rsidR="00F71001" w:rsidRPr="00F71001">
        <w:tc>
          <w:tcPr>
            <w:tcW w:w="454" w:type="dxa"/>
          </w:tcPr>
          <w:p w:rsidR="00F71001" w:rsidRPr="00F71001" w:rsidRDefault="00F71001">
            <w:pPr>
              <w:spacing w:after="1" w:line="220" w:lineRule="auto"/>
              <w:rPr>
                <w:rFonts w:ascii="Times New Roman" w:hAnsi="Times New Roman" w:cs="Times New Roman"/>
                <w:sz w:val="24"/>
                <w:szCs w:val="24"/>
              </w:rPr>
            </w:pPr>
          </w:p>
        </w:tc>
        <w:tc>
          <w:tcPr>
            <w:tcW w:w="1531" w:type="dxa"/>
          </w:tcPr>
          <w:p w:rsidR="00F71001" w:rsidRPr="00F71001" w:rsidRDefault="00F71001">
            <w:pPr>
              <w:spacing w:after="1" w:line="220" w:lineRule="auto"/>
              <w:rPr>
                <w:rFonts w:ascii="Times New Roman" w:hAnsi="Times New Roman" w:cs="Times New Roman"/>
                <w:sz w:val="24"/>
                <w:szCs w:val="24"/>
              </w:rPr>
            </w:pPr>
          </w:p>
        </w:tc>
        <w:tc>
          <w:tcPr>
            <w:tcW w:w="680" w:type="dxa"/>
          </w:tcPr>
          <w:p w:rsidR="00F71001" w:rsidRPr="00F71001" w:rsidRDefault="00F71001">
            <w:pPr>
              <w:spacing w:after="1" w:line="220" w:lineRule="auto"/>
              <w:rPr>
                <w:rFonts w:ascii="Times New Roman" w:hAnsi="Times New Roman" w:cs="Times New Roman"/>
                <w:sz w:val="24"/>
                <w:szCs w:val="24"/>
              </w:rPr>
            </w:pPr>
          </w:p>
        </w:tc>
        <w:tc>
          <w:tcPr>
            <w:tcW w:w="907" w:type="dxa"/>
          </w:tcPr>
          <w:p w:rsidR="00F71001" w:rsidRPr="00F71001" w:rsidRDefault="00F71001">
            <w:pPr>
              <w:spacing w:after="1" w:line="220" w:lineRule="auto"/>
              <w:rPr>
                <w:rFonts w:ascii="Times New Roman" w:hAnsi="Times New Roman" w:cs="Times New Roman"/>
                <w:sz w:val="24"/>
                <w:szCs w:val="24"/>
              </w:rPr>
            </w:pPr>
          </w:p>
        </w:tc>
        <w:tc>
          <w:tcPr>
            <w:tcW w:w="1069" w:type="dxa"/>
          </w:tcPr>
          <w:p w:rsidR="00F71001" w:rsidRPr="00F71001" w:rsidRDefault="00F71001">
            <w:pPr>
              <w:spacing w:after="1" w:line="220" w:lineRule="auto"/>
              <w:rPr>
                <w:rFonts w:ascii="Times New Roman" w:hAnsi="Times New Roman" w:cs="Times New Roman"/>
                <w:sz w:val="24"/>
                <w:szCs w:val="24"/>
              </w:rPr>
            </w:pPr>
          </w:p>
        </w:tc>
        <w:tc>
          <w:tcPr>
            <w:tcW w:w="1339" w:type="dxa"/>
          </w:tcPr>
          <w:p w:rsidR="00F71001" w:rsidRPr="00F71001" w:rsidRDefault="00F71001">
            <w:pPr>
              <w:spacing w:after="1" w:line="220" w:lineRule="auto"/>
              <w:rPr>
                <w:rFonts w:ascii="Times New Roman" w:hAnsi="Times New Roman" w:cs="Times New Roman"/>
                <w:sz w:val="24"/>
                <w:szCs w:val="24"/>
              </w:rPr>
            </w:pPr>
          </w:p>
        </w:tc>
        <w:tc>
          <w:tcPr>
            <w:tcW w:w="1644" w:type="dxa"/>
          </w:tcPr>
          <w:p w:rsidR="00F71001" w:rsidRPr="00F71001" w:rsidRDefault="00F71001">
            <w:pPr>
              <w:spacing w:after="1" w:line="220" w:lineRule="auto"/>
              <w:rPr>
                <w:rFonts w:ascii="Times New Roman" w:hAnsi="Times New Roman" w:cs="Times New Roman"/>
                <w:sz w:val="24"/>
                <w:szCs w:val="24"/>
              </w:rPr>
            </w:pPr>
          </w:p>
        </w:tc>
        <w:tc>
          <w:tcPr>
            <w:tcW w:w="1399" w:type="dxa"/>
          </w:tcPr>
          <w:p w:rsidR="00F71001" w:rsidRPr="00F71001" w:rsidRDefault="00F71001">
            <w:pPr>
              <w:spacing w:after="1" w:line="220" w:lineRule="auto"/>
              <w:rPr>
                <w:rFonts w:ascii="Times New Roman" w:hAnsi="Times New Roman" w:cs="Times New Roman"/>
                <w:sz w:val="24"/>
                <w:szCs w:val="24"/>
              </w:rPr>
            </w:pPr>
          </w:p>
        </w:tc>
      </w:tr>
      <w:tr w:rsidR="00F71001" w:rsidRPr="00F71001">
        <w:tc>
          <w:tcPr>
            <w:tcW w:w="454" w:type="dxa"/>
          </w:tcPr>
          <w:p w:rsidR="00F71001" w:rsidRPr="00F71001" w:rsidRDefault="00F71001">
            <w:pPr>
              <w:spacing w:after="1" w:line="220" w:lineRule="auto"/>
              <w:rPr>
                <w:rFonts w:ascii="Times New Roman" w:hAnsi="Times New Roman" w:cs="Times New Roman"/>
                <w:sz w:val="24"/>
                <w:szCs w:val="24"/>
              </w:rPr>
            </w:pPr>
          </w:p>
        </w:tc>
        <w:tc>
          <w:tcPr>
            <w:tcW w:w="1531" w:type="dxa"/>
          </w:tcPr>
          <w:p w:rsidR="00F71001" w:rsidRPr="00F71001" w:rsidRDefault="00F71001">
            <w:pPr>
              <w:spacing w:after="1" w:line="220" w:lineRule="auto"/>
              <w:rPr>
                <w:rFonts w:ascii="Times New Roman" w:hAnsi="Times New Roman" w:cs="Times New Roman"/>
                <w:sz w:val="24"/>
                <w:szCs w:val="24"/>
              </w:rPr>
            </w:pPr>
          </w:p>
        </w:tc>
        <w:tc>
          <w:tcPr>
            <w:tcW w:w="680" w:type="dxa"/>
          </w:tcPr>
          <w:p w:rsidR="00F71001" w:rsidRPr="00F71001" w:rsidRDefault="00F71001">
            <w:pPr>
              <w:spacing w:after="1" w:line="220" w:lineRule="auto"/>
              <w:rPr>
                <w:rFonts w:ascii="Times New Roman" w:hAnsi="Times New Roman" w:cs="Times New Roman"/>
                <w:sz w:val="24"/>
                <w:szCs w:val="24"/>
              </w:rPr>
            </w:pPr>
          </w:p>
        </w:tc>
        <w:tc>
          <w:tcPr>
            <w:tcW w:w="907" w:type="dxa"/>
          </w:tcPr>
          <w:p w:rsidR="00F71001" w:rsidRPr="00F71001" w:rsidRDefault="00F71001">
            <w:pPr>
              <w:spacing w:after="1" w:line="220" w:lineRule="auto"/>
              <w:rPr>
                <w:rFonts w:ascii="Times New Roman" w:hAnsi="Times New Roman" w:cs="Times New Roman"/>
                <w:sz w:val="24"/>
                <w:szCs w:val="24"/>
              </w:rPr>
            </w:pPr>
          </w:p>
        </w:tc>
        <w:tc>
          <w:tcPr>
            <w:tcW w:w="1069" w:type="dxa"/>
          </w:tcPr>
          <w:p w:rsidR="00F71001" w:rsidRPr="00F71001" w:rsidRDefault="00F71001">
            <w:pPr>
              <w:spacing w:after="1" w:line="220" w:lineRule="auto"/>
              <w:rPr>
                <w:rFonts w:ascii="Times New Roman" w:hAnsi="Times New Roman" w:cs="Times New Roman"/>
                <w:sz w:val="24"/>
                <w:szCs w:val="24"/>
              </w:rPr>
            </w:pPr>
          </w:p>
        </w:tc>
        <w:tc>
          <w:tcPr>
            <w:tcW w:w="1339" w:type="dxa"/>
          </w:tcPr>
          <w:p w:rsidR="00F71001" w:rsidRPr="00F71001" w:rsidRDefault="00F71001">
            <w:pPr>
              <w:spacing w:after="1" w:line="220" w:lineRule="auto"/>
              <w:rPr>
                <w:rFonts w:ascii="Times New Roman" w:hAnsi="Times New Roman" w:cs="Times New Roman"/>
                <w:sz w:val="24"/>
                <w:szCs w:val="24"/>
              </w:rPr>
            </w:pPr>
          </w:p>
        </w:tc>
        <w:tc>
          <w:tcPr>
            <w:tcW w:w="1644" w:type="dxa"/>
          </w:tcPr>
          <w:p w:rsidR="00F71001" w:rsidRPr="00F71001" w:rsidRDefault="00F71001">
            <w:pPr>
              <w:spacing w:after="1" w:line="220" w:lineRule="auto"/>
              <w:rPr>
                <w:rFonts w:ascii="Times New Roman" w:hAnsi="Times New Roman" w:cs="Times New Roman"/>
                <w:sz w:val="24"/>
                <w:szCs w:val="24"/>
              </w:rPr>
            </w:pPr>
          </w:p>
        </w:tc>
        <w:tc>
          <w:tcPr>
            <w:tcW w:w="1399" w:type="dxa"/>
          </w:tcPr>
          <w:p w:rsidR="00F71001" w:rsidRPr="00F71001" w:rsidRDefault="00F71001">
            <w:pPr>
              <w:spacing w:after="1" w:line="220" w:lineRule="auto"/>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4"/>
        <w:gridCol w:w="1170"/>
        <w:gridCol w:w="1484"/>
        <w:gridCol w:w="2926"/>
      </w:tblGrid>
      <w:tr w:rsidR="00F71001" w:rsidRPr="00F71001">
        <w:tc>
          <w:tcPr>
            <w:tcW w:w="9014" w:type="dxa"/>
            <w:gridSpan w:val="4"/>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Итого _________________________ единиц хранения за __________________ годы.</w:t>
            </w:r>
          </w:p>
        </w:tc>
      </w:tr>
      <w:tr w:rsidR="00F71001" w:rsidRPr="00F71001">
        <w:tc>
          <w:tcPr>
            <w:tcW w:w="4604" w:type="dxa"/>
            <w:gridSpan w:val="2"/>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(цифрами и прописью)</w:t>
            </w:r>
          </w:p>
        </w:tc>
        <w:tc>
          <w:tcPr>
            <w:tcW w:w="4410" w:type="dxa"/>
            <w:gridSpan w:val="2"/>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
        </w:tc>
      </w:tr>
      <w:tr w:rsidR="00F71001" w:rsidRPr="00F71001">
        <w:tc>
          <w:tcPr>
            <w:tcW w:w="9014" w:type="dxa"/>
            <w:gridSpan w:val="4"/>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Описи дел постоянного хранения за _____________________ годы утверждены ЭПК</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(наименование архивного учреждения)</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(протокол от _____________ N ______________).</w:t>
            </w:r>
          </w:p>
        </w:tc>
      </w:tr>
      <w:tr w:rsidR="00F71001" w:rsidRPr="00F71001">
        <w:tc>
          <w:tcPr>
            <w:tcW w:w="9014" w:type="dxa"/>
            <w:gridSpan w:val="4"/>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Наименование должности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лица, ответственного за архив</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Подпись</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Инициалы, фамилия</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СОГЛАСОВАНО</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протоколом экспертной комиссии органа исполнительной</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власти Смоленской области</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от _______________ N _____</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 xml:space="preserve">_________________ Инициалы, фамилия председателя </w:t>
            </w:r>
            <w:proofErr w:type="gramStart"/>
            <w:r w:rsidRPr="00F71001">
              <w:rPr>
                <w:rFonts w:ascii="Times New Roman" w:hAnsi="Times New Roman" w:cs="Times New Roman"/>
                <w:sz w:val="24"/>
                <w:szCs w:val="24"/>
              </w:rPr>
              <w:t>ЭК</w:t>
            </w:r>
            <w:proofErr w:type="gramEnd"/>
          </w:p>
          <w:p w:rsidR="00F71001" w:rsidRPr="00F71001" w:rsidRDefault="00F71001">
            <w:pPr>
              <w:spacing w:after="1" w:line="220" w:lineRule="auto"/>
              <w:ind w:firstLine="283"/>
              <w:jc w:val="both"/>
              <w:rPr>
                <w:rFonts w:ascii="Times New Roman" w:hAnsi="Times New Roman" w:cs="Times New Roman"/>
                <w:sz w:val="24"/>
                <w:szCs w:val="24"/>
              </w:rPr>
            </w:pPr>
            <w:r w:rsidRPr="00F71001">
              <w:rPr>
                <w:rFonts w:ascii="Times New Roman" w:hAnsi="Times New Roman" w:cs="Times New Roman"/>
                <w:sz w:val="24"/>
                <w:szCs w:val="24"/>
              </w:rPr>
              <w:t>(подпись)</w:t>
            </w:r>
          </w:p>
        </w:tc>
      </w:tr>
      <w:tr w:rsidR="00F71001" w:rsidRPr="00F71001">
        <w:tc>
          <w:tcPr>
            <w:tcW w:w="9014" w:type="dxa"/>
            <w:gridSpan w:val="4"/>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 единиц хранения:</w:t>
            </w: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 на бумажном носителе весом _____________________________________ </w:t>
            </w:r>
            <w:proofErr w:type="gramStart"/>
            <w:r w:rsidRPr="00F71001">
              <w:rPr>
                <w:rFonts w:ascii="Times New Roman" w:hAnsi="Times New Roman" w:cs="Times New Roman"/>
                <w:sz w:val="24"/>
                <w:szCs w:val="24"/>
              </w:rPr>
              <w:t>кг</w:t>
            </w:r>
            <w:proofErr w:type="gramEnd"/>
            <w:r w:rsidRPr="00F71001">
              <w:rPr>
                <w:rFonts w:ascii="Times New Roman" w:hAnsi="Times New Roman" w:cs="Times New Roman"/>
                <w:sz w:val="24"/>
                <w:szCs w:val="24"/>
              </w:rPr>
              <w:t xml:space="preserve"> сданы на уничтожение;</w:t>
            </w:r>
          </w:p>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 на электронном носителе </w:t>
            </w:r>
            <w:proofErr w:type="gramStart"/>
            <w:r w:rsidRPr="00F71001">
              <w:rPr>
                <w:rFonts w:ascii="Times New Roman" w:hAnsi="Times New Roman" w:cs="Times New Roman"/>
                <w:sz w:val="24"/>
                <w:szCs w:val="24"/>
              </w:rPr>
              <w:t>сданы</w:t>
            </w:r>
            <w:proofErr w:type="gramEnd"/>
            <w:r w:rsidRPr="00F71001">
              <w:rPr>
                <w:rFonts w:ascii="Times New Roman" w:hAnsi="Times New Roman" w:cs="Times New Roman"/>
                <w:sz w:val="24"/>
                <w:szCs w:val="24"/>
              </w:rPr>
              <w:t xml:space="preserve"> на уничтожение _________________________</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w:t>
            </w: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(способ уничтожения)</w:t>
            </w:r>
          </w:p>
        </w:tc>
      </w:tr>
      <w:tr w:rsidR="00F71001" w:rsidRPr="00F71001">
        <w:tc>
          <w:tcPr>
            <w:tcW w:w="3434"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Наименование должности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лица, сдавшего документы</w:t>
            </w:r>
          </w:p>
        </w:tc>
        <w:tc>
          <w:tcPr>
            <w:tcW w:w="2654" w:type="dxa"/>
            <w:gridSpan w:val="2"/>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Подпись</w:t>
            </w:r>
          </w:p>
        </w:tc>
        <w:tc>
          <w:tcPr>
            <w:tcW w:w="2926"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Инициалы, фамилия</w:t>
            </w:r>
          </w:p>
        </w:tc>
      </w:tr>
      <w:tr w:rsidR="00F71001" w:rsidRPr="00F71001">
        <w:tc>
          <w:tcPr>
            <w:tcW w:w="9014" w:type="dxa"/>
            <w:gridSpan w:val="4"/>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lastRenderedPageBreak/>
              <w:t>Дата</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1C745E" w:rsidRDefault="001C745E">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21</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001" w:rsidRPr="00F7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Список изменяющих документов</w:t>
            </w:r>
          </w:p>
          <w:p w:rsidR="00F71001" w:rsidRPr="00F71001" w:rsidRDefault="00F71001">
            <w:pPr>
              <w:spacing w:after="1" w:line="220" w:lineRule="auto"/>
              <w:jc w:val="center"/>
              <w:rPr>
                <w:rFonts w:ascii="Times New Roman" w:hAnsi="Times New Roman" w:cs="Times New Roman"/>
                <w:sz w:val="24"/>
                <w:szCs w:val="24"/>
              </w:rPr>
            </w:pPr>
            <w:proofErr w:type="gramStart"/>
            <w:r w:rsidRPr="00F71001">
              <w:rPr>
                <w:rFonts w:ascii="Times New Roman" w:hAnsi="Times New Roman" w:cs="Times New Roman"/>
                <w:color w:val="392C69"/>
                <w:sz w:val="24"/>
                <w:szCs w:val="24"/>
              </w:rPr>
              <w:t xml:space="preserve">(в ред. </w:t>
            </w:r>
            <w:hyperlink r:id="rId166">
              <w:r w:rsidRPr="00F71001">
                <w:rPr>
                  <w:rFonts w:ascii="Times New Roman" w:hAnsi="Times New Roman" w:cs="Times New Roman"/>
                  <w:color w:val="0000FF"/>
                  <w:sz w:val="24"/>
                  <w:szCs w:val="24"/>
                </w:rPr>
                <w:t>указа</w:t>
              </w:r>
            </w:hyperlink>
            <w:r w:rsidRPr="00F71001">
              <w:rPr>
                <w:rFonts w:ascii="Times New Roman" w:hAnsi="Times New Roman" w:cs="Times New Roman"/>
                <w:color w:val="392C69"/>
                <w:sz w:val="24"/>
                <w:szCs w:val="24"/>
              </w:rPr>
              <w:t xml:space="preserve"> Губернатора Смоленской области</w:t>
            </w:r>
            <w:proofErr w:type="gramEnd"/>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color w:val="392C69"/>
                <w:sz w:val="24"/>
                <w:szCs w:val="24"/>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F71001" w:rsidRPr="00F71001" w:rsidRDefault="00F71001">
            <w:pPr>
              <w:rPr>
                <w:rFonts w:ascii="Times New Roman" w:hAnsi="Times New Roman" w:cs="Times New Roman"/>
                <w:sz w:val="24"/>
                <w:szCs w:val="24"/>
              </w:rPr>
            </w:pP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8"/>
        <w:gridCol w:w="4633"/>
      </w:tblGrid>
      <w:tr w:rsidR="00F71001" w:rsidRPr="00F71001">
        <w:tc>
          <w:tcPr>
            <w:tcW w:w="4438" w:type="dxa"/>
            <w:tcBorders>
              <w:top w:val="nil"/>
              <w:left w:val="nil"/>
              <w:bottom w:val="nil"/>
              <w:right w:val="nil"/>
            </w:tcBorders>
          </w:tcPr>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Наименование органа</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tc>
        <w:tc>
          <w:tcPr>
            <w:tcW w:w="4633"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УТВЕРЖДАЮ</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Наименование должности руководителя органа исполнительной власти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 Инициалы, фамилия</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 __________ 20__</w:t>
            </w:r>
          </w:p>
        </w:tc>
      </w:tr>
      <w:tr w:rsidR="00F71001" w:rsidRPr="00F71001">
        <w:tc>
          <w:tcPr>
            <w:tcW w:w="9071" w:type="dxa"/>
            <w:gridSpan w:val="2"/>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Фонд N _____</w:t>
            </w:r>
          </w:p>
          <w:p w:rsidR="00F71001" w:rsidRPr="00F71001" w:rsidRDefault="00F71001">
            <w:pPr>
              <w:spacing w:after="1" w:line="220" w:lineRule="auto"/>
              <w:rPr>
                <w:rFonts w:ascii="Times New Roman" w:hAnsi="Times New Roman" w:cs="Times New Roman"/>
                <w:sz w:val="24"/>
                <w:szCs w:val="24"/>
              </w:rPr>
            </w:pPr>
            <w:bookmarkStart w:id="26" w:name="P2082"/>
            <w:bookmarkEnd w:id="26"/>
            <w:r w:rsidRPr="00F71001">
              <w:rPr>
                <w:rFonts w:ascii="Times New Roman" w:hAnsi="Times New Roman" w:cs="Times New Roman"/>
                <w:sz w:val="24"/>
                <w:szCs w:val="24"/>
              </w:rPr>
              <w:t>Опись N ____</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lastRenderedPageBreak/>
              <w:t>дел постоянного срока хранения</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за ________ год</w:t>
            </w: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1644"/>
        <w:gridCol w:w="1871"/>
        <w:gridCol w:w="1247"/>
        <w:gridCol w:w="1531"/>
        <w:gridCol w:w="1928"/>
      </w:tblGrid>
      <w:tr w:rsidR="00F71001" w:rsidRPr="00F71001">
        <w:tc>
          <w:tcPr>
            <w:tcW w:w="817"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 xml:space="preserve">N </w:t>
            </w:r>
            <w:proofErr w:type="gramStart"/>
            <w:r w:rsidRPr="00F71001">
              <w:rPr>
                <w:rFonts w:ascii="Times New Roman" w:hAnsi="Times New Roman" w:cs="Times New Roman"/>
                <w:sz w:val="24"/>
                <w:szCs w:val="24"/>
              </w:rPr>
              <w:t>п</w:t>
            </w:r>
            <w:proofErr w:type="gramEnd"/>
            <w:r w:rsidRPr="00F71001">
              <w:rPr>
                <w:rFonts w:ascii="Times New Roman" w:hAnsi="Times New Roman" w:cs="Times New Roman"/>
                <w:sz w:val="24"/>
                <w:szCs w:val="24"/>
              </w:rPr>
              <w:t>/п</w:t>
            </w:r>
          </w:p>
        </w:tc>
        <w:tc>
          <w:tcPr>
            <w:tcW w:w="1644"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Индекс дела</w:t>
            </w:r>
          </w:p>
        </w:tc>
        <w:tc>
          <w:tcPr>
            <w:tcW w:w="1871"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Заголовок дела</w:t>
            </w:r>
          </w:p>
        </w:tc>
        <w:tc>
          <w:tcPr>
            <w:tcW w:w="1247"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Крайние даты</w:t>
            </w:r>
          </w:p>
        </w:tc>
        <w:tc>
          <w:tcPr>
            <w:tcW w:w="1531"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Количество листов</w:t>
            </w:r>
          </w:p>
        </w:tc>
        <w:tc>
          <w:tcPr>
            <w:tcW w:w="1928"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Примечание</w:t>
            </w:r>
          </w:p>
        </w:tc>
      </w:tr>
      <w:tr w:rsidR="00F71001" w:rsidRPr="00F71001">
        <w:tc>
          <w:tcPr>
            <w:tcW w:w="817"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1</w:t>
            </w:r>
          </w:p>
        </w:tc>
        <w:tc>
          <w:tcPr>
            <w:tcW w:w="1644"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2</w:t>
            </w:r>
          </w:p>
        </w:tc>
        <w:tc>
          <w:tcPr>
            <w:tcW w:w="1871"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3</w:t>
            </w:r>
          </w:p>
        </w:tc>
        <w:tc>
          <w:tcPr>
            <w:tcW w:w="1247"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4</w:t>
            </w:r>
          </w:p>
        </w:tc>
        <w:tc>
          <w:tcPr>
            <w:tcW w:w="1531"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5</w:t>
            </w:r>
          </w:p>
        </w:tc>
        <w:tc>
          <w:tcPr>
            <w:tcW w:w="1928" w:type="dxa"/>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6</w:t>
            </w:r>
          </w:p>
        </w:tc>
      </w:tr>
    </w:tbl>
    <w:p w:rsidR="00F71001" w:rsidRPr="00F71001" w:rsidRDefault="00F71001">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3"/>
        <w:gridCol w:w="749"/>
        <w:gridCol w:w="1589"/>
        <w:gridCol w:w="2400"/>
      </w:tblGrid>
      <w:tr w:rsidR="00F71001" w:rsidRPr="00F71001">
        <w:tc>
          <w:tcPr>
            <w:tcW w:w="9071" w:type="dxa"/>
            <w:gridSpan w:val="4"/>
            <w:tcBorders>
              <w:top w:val="nil"/>
              <w:left w:val="nil"/>
              <w:bottom w:val="nil"/>
              <w:right w:val="nil"/>
            </w:tcBorders>
          </w:tcPr>
          <w:p w:rsidR="00F71001" w:rsidRPr="00F71001" w:rsidRDefault="00F71001">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В данный раздел описи внесено ____________________________________ дел,</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с N ________________ по N _________________, в том числе:</w:t>
            </w:r>
          </w:p>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(цифрами и прописью)</w:t>
            </w:r>
          </w:p>
          <w:p w:rsidR="00F71001" w:rsidRPr="00F71001" w:rsidRDefault="00F71001">
            <w:pPr>
              <w:spacing w:after="1" w:line="220" w:lineRule="auto"/>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литерные номера: __________________________________________________________</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__________________________________________________________________________;</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пропущенные номера: ______________________________________________________.</w:t>
            </w:r>
          </w:p>
        </w:tc>
      </w:tr>
      <w:tr w:rsidR="00F71001" w:rsidRPr="00F71001">
        <w:tc>
          <w:tcPr>
            <w:tcW w:w="5082" w:type="dxa"/>
            <w:gridSpan w:val="2"/>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Наименование должности составителя описи</w:t>
            </w:r>
          </w:p>
        </w:tc>
        <w:tc>
          <w:tcPr>
            <w:tcW w:w="1589"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Подпись</w:t>
            </w:r>
          </w:p>
        </w:tc>
        <w:tc>
          <w:tcPr>
            <w:tcW w:w="2400"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Инициалы, фамилия</w:t>
            </w:r>
          </w:p>
        </w:tc>
      </w:tr>
      <w:tr w:rsidR="00F71001" w:rsidRPr="00F71001">
        <w:tc>
          <w:tcPr>
            <w:tcW w:w="5082" w:type="dxa"/>
            <w:gridSpan w:val="2"/>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proofErr w:type="gramStart"/>
            <w:r w:rsidRPr="00F71001">
              <w:rPr>
                <w:rFonts w:ascii="Times New Roman" w:hAnsi="Times New Roman" w:cs="Times New Roman"/>
                <w:sz w:val="24"/>
                <w:szCs w:val="24"/>
              </w:rPr>
              <w:t>Ответственный за архив</w:t>
            </w:r>
            <w:proofErr w:type="gramEnd"/>
          </w:p>
        </w:tc>
        <w:tc>
          <w:tcPr>
            <w:tcW w:w="1589"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Подпись</w:t>
            </w:r>
          </w:p>
        </w:tc>
        <w:tc>
          <w:tcPr>
            <w:tcW w:w="2400" w:type="dxa"/>
            <w:tcBorders>
              <w:top w:val="nil"/>
              <w:left w:val="nil"/>
              <w:bottom w:val="nil"/>
              <w:right w:val="nil"/>
            </w:tcBorders>
          </w:tcPr>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Инициалы, фамилия</w:t>
            </w:r>
          </w:p>
        </w:tc>
      </w:tr>
      <w:tr w:rsidR="00F71001" w:rsidRPr="00F71001">
        <w:tc>
          <w:tcPr>
            <w:tcW w:w="9071" w:type="dxa"/>
            <w:gridSpan w:val="4"/>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"__" __________ 20__</w:t>
            </w:r>
          </w:p>
        </w:tc>
      </w:tr>
      <w:tr w:rsidR="00F71001" w:rsidRPr="00F71001">
        <w:tc>
          <w:tcPr>
            <w:tcW w:w="4333" w:type="dxa"/>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СОГЛАСОВАНО</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протоколом экспертной комиссии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органа исполнительной власти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от _______________ N _____</w:t>
            </w:r>
          </w:p>
        </w:tc>
        <w:tc>
          <w:tcPr>
            <w:tcW w:w="4738" w:type="dxa"/>
            <w:gridSpan w:val="3"/>
            <w:tcBorders>
              <w:top w:val="nil"/>
              <w:left w:val="nil"/>
              <w:bottom w:val="nil"/>
              <w:right w:val="nil"/>
            </w:tcBorders>
          </w:tcPr>
          <w:p w:rsidR="00F71001" w:rsidRPr="00F71001" w:rsidRDefault="00F71001">
            <w:pPr>
              <w:spacing w:after="1" w:line="220" w:lineRule="auto"/>
              <w:rPr>
                <w:rFonts w:ascii="Times New Roman" w:hAnsi="Times New Roman" w:cs="Times New Roman"/>
                <w:sz w:val="24"/>
                <w:szCs w:val="24"/>
              </w:rPr>
            </w:pPr>
            <w:r w:rsidRPr="00F71001">
              <w:rPr>
                <w:rFonts w:ascii="Times New Roman" w:hAnsi="Times New Roman" w:cs="Times New Roman"/>
                <w:sz w:val="24"/>
                <w:szCs w:val="24"/>
              </w:rPr>
              <w:t>УТВЕРЖДЕНО</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 xml:space="preserve">Протокол </w:t>
            </w:r>
            <w:proofErr w:type="gramStart"/>
            <w:r w:rsidRPr="00F71001">
              <w:rPr>
                <w:rFonts w:ascii="Times New Roman" w:hAnsi="Times New Roman" w:cs="Times New Roman"/>
                <w:sz w:val="24"/>
                <w:szCs w:val="24"/>
              </w:rPr>
              <w:t>экспертно-проверочной</w:t>
            </w:r>
            <w:proofErr w:type="gramEnd"/>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комиссии Департамента Смоленской</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области по культуре</w:t>
            </w:r>
          </w:p>
          <w:p w:rsidR="00F71001" w:rsidRPr="00F71001" w:rsidRDefault="00F71001">
            <w:pPr>
              <w:spacing w:after="1" w:line="220" w:lineRule="auto"/>
              <w:jc w:val="both"/>
              <w:rPr>
                <w:rFonts w:ascii="Times New Roman" w:hAnsi="Times New Roman" w:cs="Times New Roman"/>
                <w:sz w:val="24"/>
                <w:szCs w:val="24"/>
              </w:rPr>
            </w:pPr>
            <w:r w:rsidRPr="00F71001">
              <w:rPr>
                <w:rFonts w:ascii="Times New Roman" w:hAnsi="Times New Roman" w:cs="Times New Roman"/>
                <w:sz w:val="24"/>
                <w:szCs w:val="24"/>
              </w:rPr>
              <w:t>от _______________ N _____</w:t>
            </w:r>
          </w:p>
        </w:tc>
      </w:tr>
    </w:tbl>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both"/>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Default="00F71001">
      <w:pPr>
        <w:spacing w:after="1" w:line="220" w:lineRule="auto"/>
        <w:jc w:val="right"/>
        <w:outlineLvl w:val="1"/>
        <w:rPr>
          <w:rFonts w:ascii="Times New Roman" w:hAnsi="Times New Roman" w:cs="Times New Roman"/>
          <w:sz w:val="24"/>
          <w:szCs w:val="24"/>
        </w:rPr>
      </w:pPr>
    </w:p>
    <w:p w:rsidR="00F71001" w:rsidRPr="00F71001" w:rsidRDefault="00F71001">
      <w:pPr>
        <w:spacing w:after="1" w:line="220" w:lineRule="auto"/>
        <w:jc w:val="right"/>
        <w:outlineLvl w:val="1"/>
        <w:rPr>
          <w:rFonts w:ascii="Times New Roman" w:hAnsi="Times New Roman" w:cs="Times New Roman"/>
          <w:sz w:val="24"/>
          <w:szCs w:val="24"/>
        </w:rPr>
      </w:pPr>
      <w:r w:rsidRPr="00F71001">
        <w:rPr>
          <w:rFonts w:ascii="Times New Roman" w:hAnsi="Times New Roman" w:cs="Times New Roman"/>
          <w:sz w:val="24"/>
          <w:szCs w:val="24"/>
        </w:rPr>
        <w:t>Приложение N 22</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к Инструкции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по делопроизводству в органах</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исполнительной власти</w:t>
      </w:r>
    </w:p>
    <w:p w:rsidR="00F71001" w:rsidRPr="00F71001" w:rsidRDefault="00F71001">
      <w:pPr>
        <w:spacing w:after="1" w:line="220" w:lineRule="auto"/>
        <w:jc w:val="right"/>
        <w:rPr>
          <w:rFonts w:ascii="Times New Roman" w:hAnsi="Times New Roman" w:cs="Times New Roman"/>
          <w:sz w:val="24"/>
          <w:szCs w:val="24"/>
        </w:rPr>
      </w:pPr>
      <w:r w:rsidRPr="00F71001">
        <w:rPr>
          <w:rFonts w:ascii="Times New Roman" w:hAnsi="Times New Roman" w:cs="Times New Roman"/>
          <w:sz w:val="24"/>
          <w:szCs w:val="24"/>
        </w:rPr>
        <w:t>Смоленской области</w:t>
      </w:r>
    </w:p>
    <w:p w:rsidR="00F71001" w:rsidRPr="00F71001" w:rsidRDefault="00F71001">
      <w:pPr>
        <w:spacing w:after="1" w:line="220" w:lineRule="auto"/>
        <w:jc w:val="both"/>
        <w:rPr>
          <w:rFonts w:ascii="Times New Roman" w:hAnsi="Times New Roman" w:cs="Times New Roman"/>
          <w:sz w:val="24"/>
          <w:szCs w:val="24"/>
        </w:rPr>
      </w:pPr>
    </w:p>
    <w:p w:rsidR="00F71001" w:rsidRPr="00F71001" w:rsidRDefault="00F71001">
      <w:pPr>
        <w:spacing w:after="1" w:line="220" w:lineRule="auto"/>
        <w:jc w:val="center"/>
        <w:rPr>
          <w:rFonts w:ascii="Times New Roman" w:hAnsi="Times New Roman" w:cs="Times New Roman"/>
          <w:sz w:val="24"/>
          <w:szCs w:val="24"/>
        </w:rPr>
      </w:pPr>
      <w:r w:rsidRPr="00F71001">
        <w:rPr>
          <w:rFonts w:ascii="Times New Roman" w:hAnsi="Times New Roman" w:cs="Times New Roman"/>
          <w:sz w:val="24"/>
          <w:szCs w:val="24"/>
        </w:rPr>
        <w:t>СПРАВКА</w:t>
      </w:r>
    </w:p>
    <w:p w:rsidR="00F71001" w:rsidRPr="00F71001" w:rsidRDefault="00F71001">
      <w:pPr>
        <w:spacing w:after="1" w:line="220" w:lineRule="auto"/>
        <w:jc w:val="both"/>
        <w:rPr>
          <w:rFonts w:ascii="Times New Roman" w:hAnsi="Times New Roman" w:cs="Times New Roman"/>
          <w:sz w:val="24"/>
          <w:szCs w:val="24"/>
        </w:rPr>
      </w:pPr>
    </w:p>
    <w:p w:rsidR="00141E45" w:rsidRPr="00F71001" w:rsidRDefault="00F71001" w:rsidP="001C745E">
      <w:pPr>
        <w:spacing w:after="1" w:line="220" w:lineRule="auto"/>
        <w:ind w:firstLine="540"/>
        <w:jc w:val="both"/>
        <w:rPr>
          <w:rFonts w:ascii="Times New Roman" w:hAnsi="Times New Roman" w:cs="Times New Roman"/>
          <w:sz w:val="24"/>
          <w:szCs w:val="24"/>
        </w:rPr>
      </w:pPr>
      <w:r w:rsidRPr="00F71001">
        <w:rPr>
          <w:rFonts w:ascii="Times New Roman" w:hAnsi="Times New Roman" w:cs="Times New Roman"/>
          <w:sz w:val="24"/>
          <w:szCs w:val="24"/>
        </w:rPr>
        <w:t xml:space="preserve">Утратила силу. - </w:t>
      </w:r>
      <w:hyperlink r:id="rId167">
        <w:r w:rsidRPr="00F71001">
          <w:rPr>
            <w:rFonts w:ascii="Times New Roman" w:hAnsi="Times New Roman" w:cs="Times New Roman"/>
            <w:color w:val="0000FF"/>
            <w:sz w:val="24"/>
            <w:szCs w:val="24"/>
          </w:rPr>
          <w:t>Указ</w:t>
        </w:r>
      </w:hyperlink>
      <w:r w:rsidRPr="00F71001">
        <w:rPr>
          <w:rFonts w:ascii="Times New Roman" w:hAnsi="Times New Roman" w:cs="Times New Roman"/>
          <w:sz w:val="24"/>
          <w:szCs w:val="24"/>
        </w:rPr>
        <w:t xml:space="preserve"> Губернатора Смоленской области от 17.03.2021 N 28.</w:t>
      </w:r>
      <w:bookmarkStart w:id="27" w:name="_GoBack"/>
      <w:bookmarkEnd w:id="27"/>
    </w:p>
    <w:sectPr w:rsidR="00141E45" w:rsidRPr="00F71001" w:rsidSect="006E7A34">
      <w:headerReference w:type="default" r:id="rId1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D9" w:rsidRDefault="00D901D9" w:rsidP="002F24C3">
      <w:pPr>
        <w:spacing w:after="0" w:line="240" w:lineRule="auto"/>
      </w:pPr>
      <w:r>
        <w:separator/>
      </w:r>
    </w:p>
  </w:endnote>
  <w:endnote w:type="continuationSeparator" w:id="0">
    <w:p w:rsidR="00D901D9" w:rsidRDefault="00D901D9" w:rsidP="002F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D9" w:rsidRDefault="00D901D9" w:rsidP="002F24C3">
      <w:pPr>
        <w:spacing w:after="0" w:line="240" w:lineRule="auto"/>
      </w:pPr>
      <w:r>
        <w:separator/>
      </w:r>
    </w:p>
  </w:footnote>
  <w:footnote w:type="continuationSeparator" w:id="0">
    <w:p w:rsidR="00D901D9" w:rsidRDefault="00D901D9" w:rsidP="002F2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426587"/>
      <w:docPartObj>
        <w:docPartGallery w:val="Page Numbers (Top of Page)"/>
        <w:docPartUnique/>
      </w:docPartObj>
    </w:sdtPr>
    <w:sdtContent>
      <w:p w:rsidR="00F71001" w:rsidRDefault="00F71001">
        <w:pPr>
          <w:pStyle w:val="a3"/>
          <w:jc w:val="center"/>
        </w:pPr>
        <w:r>
          <w:fldChar w:fldCharType="begin"/>
        </w:r>
        <w:r>
          <w:instrText>PAGE   \* MERGEFORMAT</w:instrText>
        </w:r>
        <w:r>
          <w:fldChar w:fldCharType="separate"/>
        </w:r>
        <w:r w:rsidR="001C745E">
          <w:rPr>
            <w:noProof/>
          </w:rPr>
          <w:t>1</w:t>
        </w:r>
        <w:r>
          <w:fldChar w:fldCharType="end"/>
        </w:r>
      </w:p>
    </w:sdtContent>
  </w:sdt>
  <w:p w:rsidR="00F71001" w:rsidRDefault="00F710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14CE"/>
    <w:multiLevelType w:val="hybridMultilevel"/>
    <w:tmpl w:val="AAC4B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06"/>
    <w:rsid w:val="000F1C8C"/>
    <w:rsid w:val="001414D0"/>
    <w:rsid w:val="00141E45"/>
    <w:rsid w:val="001C745E"/>
    <w:rsid w:val="00240654"/>
    <w:rsid w:val="002F24C3"/>
    <w:rsid w:val="005D09F0"/>
    <w:rsid w:val="006E7A34"/>
    <w:rsid w:val="00795899"/>
    <w:rsid w:val="008B2D06"/>
    <w:rsid w:val="00AA1BD6"/>
    <w:rsid w:val="00B3037F"/>
    <w:rsid w:val="00D901D9"/>
    <w:rsid w:val="00F71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654"/>
    <w:pPr>
      <w:keepNext/>
      <w:tabs>
        <w:tab w:val="left" w:pos="5103"/>
      </w:tabs>
      <w:spacing w:after="0" w:line="240" w:lineRule="auto"/>
      <w:ind w:firstLine="709"/>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240654"/>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240654"/>
    <w:pPr>
      <w:keepNext/>
      <w:tabs>
        <w:tab w:val="left" w:pos="4820"/>
      </w:tabs>
      <w:spacing w:after="0" w:line="240" w:lineRule="auto"/>
      <w:ind w:firstLine="709"/>
      <w:jc w:val="both"/>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D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2D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D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D0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4065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0654"/>
    <w:rPr>
      <w:rFonts w:ascii="Arial" w:eastAsia="Times New Roman" w:hAnsi="Arial" w:cs="Arial"/>
      <w:b/>
      <w:bCs/>
      <w:i/>
      <w:iCs/>
      <w:sz w:val="28"/>
      <w:szCs w:val="28"/>
      <w:lang w:eastAsia="ru-RU"/>
    </w:rPr>
  </w:style>
  <w:style w:type="character" w:customStyle="1" w:styleId="40">
    <w:name w:val="Заголовок 4 Знак"/>
    <w:basedOn w:val="a0"/>
    <w:link w:val="4"/>
    <w:rsid w:val="00240654"/>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240654"/>
  </w:style>
  <w:style w:type="paragraph" w:styleId="a3">
    <w:name w:val="header"/>
    <w:basedOn w:val="a"/>
    <w:link w:val="a4"/>
    <w:uiPriority w:val="99"/>
    <w:rsid w:val="002406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40654"/>
    <w:rPr>
      <w:rFonts w:ascii="Times New Roman" w:eastAsia="Times New Roman" w:hAnsi="Times New Roman" w:cs="Times New Roman"/>
      <w:sz w:val="24"/>
      <w:szCs w:val="24"/>
      <w:lang w:eastAsia="ru-RU"/>
    </w:rPr>
  </w:style>
  <w:style w:type="paragraph" w:styleId="a5">
    <w:name w:val="footer"/>
    <w:basedOn w:val="a"/>
    <w:link w:val="a6"/>
    <w:rsid w:val="002406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240654"/>
    <w:rPr>
      <w:rFonts w:ascii="Times New Roman" w:eastAsia="Times New Roman" w:hAnsi="Times New Roman" w:cs="Times New Roman"/>
      <w:sz w:val="24"/>
      <w:szCs w:val="24"/>
      <w:lang w:eastAsia="ru-RU"/>
    </w:rPr>
  </w:style>
  <w:style w:type="character" w:styleId="a7">
    <w:name w:val="page number"/>
    <w:basedOn w:val="a0"/>
    <w:rsid w:val="00240654"/>
  </w:style>
  <w:style w:type="table" w:styleId="a8">
    <w:name w:val="Table Grid"/>
    <w:basedOn w:val="a1"/>
    <w:rsid w:val="00240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24065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240654"/>
    <w:rPr>
      <w:rFonts w:ascii="Times New Roman" w:eastAsia="Times New Roman" w:hAnsi="Times New Roman" w:cs="Times New Roman"/>
      <w:sz w:val="28"/>
      <w:szCs w:val="20"/>
      <w:lang w:eastAsia="ru-RU"/>
    </w:rPr>
  </w:style>
  <w:style w:type="paragraph" w:styleId="ab">
    <w:name w:val="Body Text"/>
    <w:basedOn w:val="a"/>
    <w:link w:val="ac"/>
    <w:rsid w:val="0024065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24065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4065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0654"/>
    <w:rPr>
      <w:rFonts w:ascii="Tahoma" w:hAnsi="Tahoma" w:cs="Tahoma"/>
      <w:sz w:val="16"/>
      <w:szCs w:val="16"/>
    </w:rPr>
  </w:style>
  <w:style w:type="character" w:styleId="af">
    <w:name w:val="Hyperlink"/>
    <w:rsid w:val="006E7A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654"/>
    <w:pPr>
      <w:keepNext/>
      <w:tabs>
        <w:tab w:val="left" w:pos="5103"/>
      </w:tabs>
      <w:spacing w:after="0" w:line="240" w:lineRule="auto"/>
      <w:ind w:firstLine="709"/>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240654"/>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240654"/>
    <w:pPr>
      <w:keepNext/>
      <w:tabs>
        <w:tab w:val="left" w:pos="4820"/>
      </w:tabs>
      <w:spacing w:after="0" w:line="240" w:lineRule="auto"/>
      <w:ind w:firstLine="709"/>
      <w:jc w:val="both"/>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D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2D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D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D0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4065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0654"/>
    <w:rPr>
      <w:rFonts w:ascii="Arial" w:eastAsia="Times New Roman" w:hAnsi="Arial" w:cs="Arial"/>
      <w:b/>
      <w:bCs/>
      <w:i/>
      <w:iCs/>
      <w:sz w:val="28"/>
      <w:szCs w:val="28"/>
      <w:lang w:eastAsia="ru-RU"/>
    </w:rPr>
  </w:style>
  <w:style w:type="character" w:customStyle="1" w:styleId="40">
    <w:name w:val="Заголовок 4 Знак"/>
    <w:basedOn w:val="a0"/>
    <w:link w:val="4"/>
    <w:rsid w:val="00240654"/>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240654"/>
  </w:style>
  <w:style w:type="paragraph" w:styleId="a3">
    <w:name w:val="header"/>
    <w:basedOn w:val="a"/>
    <w:link w:val="a4"/>
    <w:uiPriority w:val="99"/>
    <w:rsid w:val="002406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40654"/>
    <w:rPr>
      <w:rFonts w:ascii="Times New Roman" w:eastAsia="Times New Roman" w:hAnsi="Times New Roman" w:cs="Times New Roman"/>
      <w:sz w:val="24"/>
      <w:szCs w:val="24"/>
      <w:lang w:eastAsia="ru-RU"/>
    </w:rPr>
  </w:style>
  <w:style w:type="paragraph" w:styleId="a5">
    <w:name w:val="footer"/>
    <w:basedOn w:val="a"/>
    <w:link w:val="a6"/>
    <w:rsid w:val="002406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240654"/>
    <w:rPr>
      <w:rFonts w:ascii="Times New Roman" w:eastAsia="Times New Roman" w:hAnsi="Times New Roman" w:cs="Times New Roman"/>
      <w:sz w:val="24"/>
      <w:szCs w:val="24"/>
      <w:lang w:eastAsia="ru-RU"/>
    </w:rPr>
  </w:style>
  <w:style w:type="character" w:styleId="a7">
    <w:name w:val="page number"/>
    <w:basedOn w:val="a0"/>
    <w:rsid w:val="00240654"/>
  </w:style>
  <w:style w:type="table" w:styleId="a8">
    <w:name w:val="Table Grid"/>
    <w:basedOn w:val="a1"/>
    <w:rsid w:val="00240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24065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240654"/>
    <w:rPr>
      <w:rFonts w:ascii="Times New Roman" w:eastAsia="Times New Roman" w:hAnsi="Times New Roman" w:cs="Times New Roman"/>
      <w:sz w:val="28"/>
      <w:szCs w:val="20"/>
      <w:lang w:eastAsia="ru-RU"/>
    </w:rPr>
  </w:style>
  <w:style w:type="paragraph" w:styleId="ab">
    <w:name w:val="Body Text"/>
    <w:basedOn w:val="a"/>
    <w:link w:val="ac"/>
    <w:rsid w:val="0024065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24065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4065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0654"/>
    <w:rPr>
      <w:rFonts w:ascii="Tahoma" w:hAnsi="Tahoma" w:cs="Tahoma"/>
      <w:sz w:val="16"/>
      <w:szCs w:val="16"/>
    </w:rPr>
  </w:style>
  <w:style w:type="character" w:styleId="af">
    <w:name w:val="Hyperlink"/>
    <w:rsid w:val="006E7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4FE9A1052D579B500E1C228F58C1642C715A36FFBE1AB95016E8F831361AAB7308428B8E1CA4CE0EB3EE1C135A66733DDC3C960B1323EA1B80BCB1T25CH" TargetMode="External"/><Relationship Id="rId21" Type="http://schemas.openxmlformats.org/officeDocument/2006/relationships/hyperlink" Target="consultantplus://offline/ref=434FE9A1052D579B500E1C228F58C1642C715A36FDB913BD551BB5F2396F16A974071D9C8955A8CF0EB3ED1E1B0563662C843392130D27F00782BETB50H" TargetMode="External"/><Relationship Id="rId42" Type="http://schemas.openxmlformats.org/officeDocument/2006/relationships/hyperlink" Target="consultantplus://offline/ref=434FE9A1052D579B500E1C228F58C1642C715A36FFBC16B95611E8F831361AAB7308428B8E1CA4CE0EB3EC13115A66733DDC3C960B1323EA1B80BCB1T25CH" TargetMode="External"/><Relationship Id="rId63" Type="http://schemas.openxmlformats.org/officeDocument/2006/relationships/hyperlink" Target="consultantplus://offline/ref=434FE9A1052D579B500E1C228F58C1642C715A36FFBE1AB95016E8F831361AAB7308428B8E1CA4CE0EB3EF19165A66733DDC3C960B1323EA1B80BCB1T25CH" TargetMode="External"/><Relationship Id="rId84" Type="http://schemas.openxmlformats.org/officeDocument/2006/relationships/hyperlink" Target="consultantplus://offline/ref=434FE9A1052D579B500E1C228F58C1642C715A36FFBE1AB95016E8F831361AAB7308428B8E1CA4CE0EB3EE18125A66733DDC3C960B1323EA1B80BCB1T25CH" TargetMode="External"/><Relationship Id="rId138" Type="http://schemas.openxmlformats.org/officeDocument/2006/relationships/hyperlink" Target="consultantplus://offline/ref=434FE9A1052D579B500E1C228F58C1642C715A36FFBE1AB95016E8F831361AAB7308428B8E1CA4CE0EB3E91B115A66733DDC3C960B1323EA1B80BCB1T25CH" TargetMode="External"/><Relationship Id="rId159" Type="http://schemas.openxmlformats.org/officeDocument/2006/relationships/hyperlink" Target="consultantplus://offline/ref=434FE9A1052D579B500E1C228F58C1642C715A36FFBD12B85F17E8F831361AAB7308428B8E1CA4CE0EB3ED1A185A66733DDC3C960B1323EA1B80BCB1T25CH" TargetMode="External"/><Relationship Id="rId170" Type="http://schemas.openxmlformats.org/officeDocument/2006/relationships/theme" Target="theme/theme1.xml"/><Relationship Id="rId107" Type="http://schemas.openxmlformats.org/officeDocument/2006/relationships/hyperlink" Target="consultantplus://offline/ref=434FE9A1052D579B500E1C228F58C1642C715A36FFBE1AB95016E8F831361AAB7308428B8E1CA4CE0EB3EE1E185A66733DDC3C960B1323EA1B80BCB1T25CH" TargetMode="External"/><Relationship Id="rId11" Type="http://schemas.openxmlformats.org/officeDocument/2006/relationships/hyperlink" Target="consultantplus://offline/ref=434FE9A1052D579B500E1C228F58C1642C715A36FDB913BD551BB5F2396F16A974071D9C8955A8CF0EB3ED1E1B0563662C843392130D27F00782BETB50H" TargetMode="External"/><Relationship Id="rId32" Type="http://schemas.openxmlformats.org/officeDocument/2006/relationships/hyperlink" Target="consultantplus://offline/ref=434FE9A1052D579B500E1C228F58C1642C715A36FFBE1AB95016E8F831361AAB7308428B8E1CA4CE0EB3ED1B195A66733DDC3C960B1323EA1B80BCB1T25CH" TargetMode="External"/><Relationship Id="rId53" Type="http://schemas.openxmlformats.org/officeDocument/2006/relationships/hyperlink" Target="consultantplus://offline/ref=434FE9A1052D579B500E1C228F58C1642C715A36FDBA11BE511BB5F2396F16A974071D9C8955A8CF0EB3EF121B0563662C843392130D27F00782BETB50H" TargetMode="External"/><Relationship Id="rId74" Type="http://schemas.openxmlformats.org/officeDocument/2006/relationships/hyperlink" Target="consultantplus://offline/ref=434FE9A1052D579B500E1C228F58C1642C715A36FFBE1AB95016E8F831361AAB7308428B8E1CA4CE0EB3EF1E175A66733DDC3C960B1323EA1B80BCB1T25CH" TargetMode="External"/><Relationship Id="rId128" Type="http://schemas.openxmlformats.org/officeDocument/2006/relationships/hyperlink" Target="consultantplus://offline/ref=434FE9A1052D579B500E1C228F58C1642C715A36FFBE1AB95016E8F831361AAB7308428B8E1CA4CE0EB3EE13165A66733DDC3C960B1323EA1B80BCB1T25CH" TargetMode="External"/><Relationship Id="rId149" Type="http://schemas.openxmlformats.org/officeDocument/2006/relationships/hyperlink" Target="consultantplus://offline/ref=434FE9A1052D579B500E1C228F58C1642C715A36FFBE1AB95016E8F831361AAB7308428B8E1CA4CE0EB3E918185A66733DDC3C960B1323EA1B80BCB1T25CH" TargetMode="External"/><Relationship Id="rId5" Type="http://schemas.openxmlformats.org/officeDocument/2006/relationships/settings" Target="settings.xml"/><Relationship Id="rId95" Type="http://schemas.openxmlformats.org/officeDocument/2006/relationships/hyperlink" Target="consultantplus://offline/ref=434FE9A1052D579B500E1C228F58C1642C715A36FFBC16B95611E8F831361AAB7308428B8E1CA4CE0EB3EF1E165A66733DDC3C960B1323EA1B80BCB1T25CH" TargetMode="External"/><Relationship Id="rId160" Type="http://schemas.openxmlformats.org/officeDocument/2006/relationships/hyperlink" Target="consultantplus://offline/ref=434FE9A1052D579B500E1C228F58C1642C715A36FFBD12B85F17E8F831361AAB7308428B8E1CA4CE0EB3ED1A185A66733DDC3C960B1323EA1B80BCB1T25CH" TargetMode="External"/><Relationship Id="rId22" Type="http://schemas.openxmlformats.org/officeDocument/2006/relationships/hyperlink" Target="consultantplus://offline/ref=434FE9A1052D579B500E1C228F58C1642C715A36FFBE1AB95016E8F831361AAB7308428B8E1CA4CE0EB3ED1B155A66733DDC3C960B1323EA1B80BCB1T25CH" TargetMode="External"/><Relationship Id="rId43" Type="http://schemas.openxmlformats.org/officeDocument/2006/relationships/hyperlink" Target="consultantplus://offline/ref=434FE9A1052D579B500E1C228F58C1642C715A36FFBE1AB95016E8F831361AAB7308428B8E1CA4CE0EB3EF1B165A66733DDC3C960B1323EA1B80BCB1T25CH" TargetMode="External"/><Relationship Id="rId64" Type="http://schemas.openxmlformats.org/officeDocument/2006/relationships/hyperlink" Target="consultantplus://offline/ref=434FE9A1052D579B500E1C228F58C1642C715A36FFBE1AB95016E8F831361AAB7308428B8E1CA4CE0EB3EF19185A66733DDC3C960B1323EA1B80BCB1T25CH" TargetMode="External"/><Relationship Id="rId118" Type="http://schemas.openxmlformats.org/officeDocument/2006/relationships/hyperlink" Target="consultantplus://offline/ref=434FE9A1052D579B500E1C228F58C1642C715A36FFBE1AB95016E8F831361AAB7308428B8E1CA4CE0EB3EE1C155A66733DDC3C960B1323EA1B80BCB1T25CH" TargetMode="External"/><Relationship Id="rId139" Type="http://schemas.openxmlformats.org/officeDocument/2006/relationships/hyperlink" Target="consultantplus://offline/ref=434FE9A1052D579B500E1C228F58C1642C715A36FFBE1AB95016E8F831361AAB7308428B8E1CA4CE0EB3E91B135A66733DDC3C960B1323EA1B80BCB1T25CH" TargetMode="External"/><Relationship Id="rId85" Type="http://schemas.openxmlformats.org/officeDocument/2006/relationships/hyperlink" Target="consultantplus://offline/ref=434FE9A1052D579B500E1C228F58C1642C715A36FDBA11BE511BB5F2396F16A974071D9C8955A8CF0EB3E9191B0563662C843392130D27F00782BETB50H" TargetMode="External"/><Relationship Id="rId150" Type="http://schemas.openxmlformats.org/officeDocument/2006/relationships/hyperlink" Target="consultantplus://offline/ref=434FE9A1052D579B500E1C228F58C1642C715A36FFBE1AB95016E8F831361AAB7308428B8E1CA4CE0EB3E91E145A66733DDC3C960B1323EA1B80BCB1T25CH" TargetMode="External"/><Relationship Id="rId12" Type="http://schemas.openxmlformats.org/officeDocument/2006/relationships/hyperlink" Target="consultantplus://offline/ref=434FE9A1052D579B500E1C228F58C1642C715A36FFBE1AB95016E8F831361AAB7308428B8E1CA4CE0EB3ED1B155A66733DDC3C960B1323EA1B80BCB1T25CH" TargetMode="External"/><Relationship Id="rId33" Type="http://schemas.openxmlformats.org/officeDocument/2006/relationships/hyperlink" Target="consultantplus://offline/ref=434FE9A1052D579B500E1C228F58C1642C715A36FFBE1AB95016E8F831361AAB7308428B8E1CA4CE0EB3ED1A105A66733DDC3C960B1323EA1B80BCB1T25CH" TargetMode="External"/><Relationship Id="rId108" Type="http://schemas.openxmlformats.org/officeDocument/2006/relationships/hyperlink" Target="consultantplus://offline/ref=434FE9A1052D579B500E1C228F58C1642C715A36FFBE1AB95016E8F831361AAB7308428B8E1CA4CE0EB3EE1E195A66733DDC3C960B1323EA1B80BCB1T25CH" TargetMode="External"/><Relationship Id="rId129" Type="http://schemas.openxmlformats.org/officeDocument/2006/relationships/hyperlink" Target="consultantplus://offline/ref=434FE9A1052D579B500E1C228F58C1642C715A36FFBE1AB95016E8F831361AAB7308428B8E1CA4CE0EB3EE13175A66733DDC3C960B1323EA1B80BCB1T25CH" TargetMode="External"/><Relationship Id="rId54" Type="http://schemas.openxmlformats.org/officeDocument/2006/relationships/hyperlink" Target="consultantplus://offline/ref=434FE9A1052D579B500E1C228F58C1642C715A36FFBE1AB95016E8F831361AAB7308428B8E1CA4CE0EB3EF1A175A66733DDC3C960B1323EA1B80BCB1T25CH" TargetMode="External"/><Relationship Id="rId70" Type="http://schemas.openxmlformats.org/officeDocument/2006/relationships/hyperlink" Target="consultantplus://offline/ref=434FE9A1052D579B500E1C228F58C1642C715A36FFBE1AB95016E8F831361AAB7308428B8E1CA4CE0EB3EF1E155A66733DDC3C960B1323EA1B80BCB1T25CH" TargetMode="External"/><Relationship Id="rId75" Type="http://schemas.openxmlformats.org/officeDocument/2006/relationships/hyperlink" Target="consultantplus://offline/ref=434FE9A1052D579B500E1C228F58C1642C715A36FFBE1AB95016E8F831361AAB7308428B8E1CA4CE0EB3EF1E195A66733DDC3C960B1323EA1B80BCB1T25CH" TargetMode="External"/><Relationship Id="rId91" Type="http://schemas.openxmlformats.org/officeDocument/2006/relationships/hyperlink" Target="consultantplus://offline/ref=434FE9A1052D579B500E1C228F58C1642C715A36FDBA11BE511BB5F2396F16A974071D9C8955A8CF0EB3E9121B0563662C843392130D27F00782BETB50H" TargetMode="External"/><Relationship Id="rId96" Type="http://schemas.openxmlformats.org/officeDocument/2006/relationships/hyperlink" Target="consultantplus://offline/ref=434FE9A1052D579B500E1C228F58C1642C715A36FFBE1AB95016E8F831361AAB7308428B8E1CA4CE0EB3EE1F105A66733DDC3C960B1323EA1B80BCB1T25CH" TargetMode="External"/><Relationship Id="rId140" Type="http://schemas.openxmlformats.org/officeDocument/2006/relationships/hyperlink" Target="consultantplus://offline/ref=434FE9A1052D579B500E1C228F58C1642C715A36FFBE1AB95016E8F831361AAB7308428B8E1CA4CE0EB3E91B145A66733DDC3C960B1323EA1B80BCB1T25CH" TargetMode="External"/><Relationship Id="rId145" Type="http://schemas.openxmlformats.org/officeDocument/2006/relationships/hyperlink" Target="consultantplus://offline/ref=434FE9A1052D579B500E1C228F58C1642C715A36FFBE1AB95016E8F831361AAB7308428B8E1CA4CE0EB3E91A115A66733DDC3C960B1323EA1B80BCB1T25CH" TargetMode="External"/><Relationship Id="rId161" Type="http://schemas.openxmlformats.org/officeDocument/2006/relationships/hyperlink" Target="consultantplus://offline/ref=434FE9A1052D579B500E1C228F58C1642C715A36FFBE1AB95016E8F831361AAB7308428B8E1CA4CE0EB3EE13125A66733DDC3C960B1323EA1B80BCB1T25CH" TargetMode="External"/><Relationship Id="rId166" Type="http://schemas.openxmlformats.org/officeDocument/2006/relationships/hyperlink" Target="consultantplus://offline/ref=434FE9A1052D579B500E1C228F58C1642C715A36FFBE1AB95016E8F831361AAB7308428B8E1CA4CE0EB3EB13185A66733DDC3C960B1323EA1B80BCB1T25CH"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434FE9A1052D579B500E1C228F58C1642C715A36FFBD12B85F17E8F831361AAB7308428B8E1CA4CE0EB3ED1B155A66733DDC3C960B1323EA1B80BCB1T25CH" TargetMode="External"/><Relationship Id="rId28" Type="http://schemas.openxmlformats.org/officeDocument/2006/relationships/hyperlink" Target="consultantplus://offline/ref=434FE9A1052D579B500E1C228F58C1642C715A36FFBE1AB95016E8F831361AAB7308428B8E1CA4CE0EB3ED1B175A66733DDC3C960B1323EA1B80BCB1T25CH" TargetMode="External"/><Relationship Id="rId49" Type="http://schemas.openxmlformats.org/officeDocument/2006/relationships/hyperlink" Target="consultantplus://offline/ref=434FE9A1052D579B500E1C228F58C1642C715A36FFBC16B95611E8F831361AAB7308428B8E1CA4CE0EB3ED12165A66733DDC3C960B1323EA1B80BCB1T25CH" TargetMode="External"/><Relationship Id="rId114" Type="http://schemas.openxmlformats.org/officeDocument/2006/relationships/hyperlink" Target="consultantplus://offline/ref=434FE9A1052D579B500E1C228F58C1642C715A36FFBC16BD5419E8F831361AAB7308428B8E1CA4CE0EB3ED1A115A66733DDC3C960B1323EA1B80BCB1T25CH" TargetMode="External"/><Relationship Id="rId119" Type="http://schemas.openxmlformats.org/officeDocument/2006/relationships/hyperlink" Target="consultantplus://offline/ref=434FE9A1052D579B500E1C228F58C1642C715A36FFBD12B85F17E8F831361AAB7308428B8E1CA4CE0EB3ED1A165A66733DDC3C960B1323EA1B80BCB1T25CH" TargetMode="External"/><Relationship Id="rId44" Type="http://schemas.openxmlformats.org/officeDocument/2006/relationships/hyperlink" Target="consultantplus://offline/ref=434FE9A1052D579B500E1C228F58C1642C715A36FFBC16B95611E8F831361AAB7308428B8E1CA4CE0EB3EC13115A66733DDC3C960B1323EA1B80BCB1T25CH" TargetMode="External"/><Relationship Id="rId60" Type="http://schemas.openxmlformats.org/officeDocument/2006/relationships/hyperlink" Target="consultantplus://offline/ref=434FE9A1052D579B500E1C228F58C1642C715A36FDBA11BE511BB5F2396F16A974071D9C8955A8CF0EB3EE1A1B0563662C843392130D27F00782BETB50H" TargetMode="External"/><Relationship Id="rId65" Type="http://schemas.openxmlformats.org/officeDocument/2006/relationships/hyperlink" Target="consultantplus://offline/ref=434FE9A1052D579B500E1C228F58C1642C715A36FFBE1AB95016E8F831361AAB7308428B8E1CA4CE0EB3EF19195A66733DDC3C960B1323EA1B80BCB1T25CH" TargetMode="External"/><Relationship Id="rId81" Type="http://schemas.openxmlformats.org/officeDocument/2006/relationships/hyperlink" Target="consultantplus://offline/ref=434FE9A1052D579B500E1C228F58C1642C715A36FDBA11BE511BB5F2396F16A974071D9C8955A8CF0EB3EE1F1B0563662C843392130D27F00782BETB50H" TargetMode="External"/><Relationship Id="rId86" Type="http://schemas.openxmlformats.org/officeDocument/2006/relationships/hyperlink" Target="consultantplus://offline/ref=434FE9A1052D579B500E1C228F58C1642C715A36FFBE1AB95016E8F831361AAB7308428B8E1CA4CE0EB3EE18155A66733DDC3C960B1323EA1B80BCB1T25CH" TargetMode="External"/><Relationship Id="rId130" Type="http://schemas.openxmlformats.org/officeDocument/2006/relationships/hyperlink" Target="consultantplus://offline/ref=434FE9A1052D579B500E1C228F58C1642C715A36FFBE1AB95016E8F831361AAB7308428B8E1CA4CE0EB3EE12105A66733DDC3C960B1323EA1B80BCB1T25CH" TargetMode="External"/><Relationship Id="rId135" Type="http://schemas.openxmlformats.org/officeDocument/2006/relationships/hyperlink" Target="consultantplus://offline/ref=434FE9A1052D579B500E1C228F58C1642C715A36FFBE1AB95016E8F831361AAB7308428B8E1CA4CE0EB3EE12145A66733DDC3C960B1323EA1B80BCB1T25CH" TargetMode="External"/><Relationship Id="rId151" Type="http://schemas.openxmlformats.org/officeDocument/2006/relationships/hyperlink" Target="consultantplus://offline/ref=434FE9A1052D579B500E1C228F58C1642C715A36FFBE1AB95016E8F831361AAB7308428B8E1CA4CE0EB3E91D145A66733DDC3C960B1323EA1B80BCB1T25CH" TargetMode="External"/><Relationship Id="rId156" Type="http://schemas.openxmlformats.org/officeDocument/2006/relationships/hyperlink" Target="consultantplus://offline/ref=434FE9A1052D579B500E1C228F58C1642C715A36FFBD12B85F17E8F831361AAB7308428B8E1CA4CE0EB3ED19145A66733DDC3C960B1323EA1B80BCB1T25CH" TargetMode="External"/><Relationship Id="rId13" Type="http://schemas.openxmlformats.org/officeDocument/2006/relationships/hyperlink" Target="consultantplus://offline/ref=434FE9A1052D579B500E1C228F58C1642C715A36FFBD12B85F17E8F831361AAB7308428B8E1CA4CE0EB3ED1B155A66733DDC3C960B1323EA1B80BCB1T25CH" TargetMode="External"/><Relationship Id="rId18" Type="http://schemas.openxmlformats.org/officeDocument/2006/relationships/hyperlink" Target="consultantplus://offline/ref=434FE9A1052D579B500E1C228F58C1642C715A36FFBD13BD551BB5F2396F16A974071D8E890DA4CD08ADED1F0E533220T75AH" TargetMode="External"/><Relationship Id="rId39" Type="http://schemas.openxmlformats.org/officeDocument/2006/relationships/hyperlink" Target="consultantplus://offline/ref=434FE9A1052D579B500E1C228F58C1642C715A36FFBD11B85716E8F831361AAB7308428B8E1CA4CE0EB3ED1B185A66733DDC3C960B1323EA1B80BCB1T25CH" TargetMode="External"/><Relationship Id="rId109" Type="http://schemas.openxmlformats.org/officeDocument/2006/relationships/hyperlink" Target="consultantplus://offline/ref=434FE9A1052D579B500E1C228F58C1642C715A36FFBE1AB95016E8F831361AAB7308428B8E1CA4CE0EB3EE1D105A66733DDC3C960B1323EA1B80BCB1T25CH" TargetMode="External"/><Relationship Id="rId34" Type="http://schemas.openxmlformats.org/officeDocument/2006/relationships/hyperlink" Target="consultantplus://offline/ref=434FE9A1052D579B500E022F99349C6E297A073CF7BC19EB0A44EEAF6E661CFE21481CD2CF5EB7CF0AADEF1B12T552H" TargetMode="External"/><Relationship Id="rId50" Type="http://schemas.openxmlformats.org/officeDocument/2006/relationships/hyperlink" Target="consultantplus://offline/ref=434FE9A1052D579B500E1C228F58C1642C715A36FCBC16B9501BB5F2396F16A974071D9C8955A8CF0EB3ED131B0563662C843392130D27F00782BETB50H" TargetMode="External"/><Relationship Id="rId55" Type="http://schemas.openxmlformats.org/officeDocument/2006/relationships/hyperlink" Target="consultantplus://offline/ref=434FE9A1052D579B500E1C228F58C1642C715A36FFBE1AB95016E8F831361AAB7308428B8E1CA4CE0EB3EF1A185A66733DDC3C960B1323EA1B80BCB1T25CH" TargetMode="External"/><Relationship Id="rId76" Type="http://schemas.openxmlformats.org/officeDocument/2006/relationships/hyperlink" Target="consultantplus://offline/ref=434FE9A1052D579B500E1C228F58C1642C715A36FFBE1AB95016E8F831361AAB7308428B8E1CA4CE0EB3EF1D115A66733DDC3C960B1323EA1B80BCB1T25CH" TargetMode="External"/><Relationship Id="rId97" Type="http://schemas.openxmlformats.org/officeDocument/2006/relationships/hyperlink" Target="consultantplus://offline/ref=434FE9A1052D579B500E1C228F58C1642C715A36FFBE1AB95016E8F831361AAB7308428B8E1CA4CE0EB3EE1F135A66733DDC3C960B1323EA1B80BCB1T25CH" TargetMode="External"/><Relationship Id="rId104" Type="http://schemas.openxmlformats.org/officeDocument/2006/relationships/hyperlink" Target="consultantplus://offline/ref=434FE9A1052D579B500E1C228F58C1642C715A36FFBE1AB95016E8F831361AAB7308428B8E1CA4CE0EB3EE1E125A66733DDC3C960B1323EA1B80BCB1T25CH" TargetMode="External"/><Relationship Id="rId120" Type="http://schemas.openxmlformats.org/officeDocument/2006/relationships/hyperlink" Target="consultantplus://offline/ref=434FE9A1052D579B500E1C228F58C1642C715A36FDBA11BE511BB5F2396F16A974071D9C8955A8CF0EB3EA191B0563662C843392130D27F00782BETB50H" TargetMode="External"/><Relationship Id="rId125" Type="http://schemas.openxmlformats.org/officeDocument/2006/relationships/hyperlink" Target="consultantplus://offline/ref=434FE9A1052D579B500E1C228F58C1642C715A36FFBE1AB95016E8F831361AAB7308428B8E1CA4CE0EB3EE13125A66733DDC3C960B1323EA1B80BCB1T25CH" TargetMode="External"/><Relationship Id="rId141" Type="http://schemas.openxmlformats.org/officeDocument/2006/relationships/hyperlink" Target="consultantplus://offline/ref=434FE9A1052D579B500E1C228F58C1642C715A36FFBE1AB95016E8F831361AAB7308428B8E1CA4CE0EB3E91B165A66733DDC3C960B1323EA1B80BCB1T25CH" TargetMode="External"/><Relationship Id="rId146" Type="http://schemas.openxmlformats.org/officeDocument/2006/relationships/hyperlink" Target="consultantplus://offline/ref=434FE9A1052D579B500E1C228F58C1642C715A36FFBE1AB95016E8F831361AAB7308428B8E1CA4CE0EB3E91A135A66733DDC3C960B1323EA1B80BCB1T25CH" TargetMode="External"/><Relationship Id="rId167" Type="http://schemas.openxmlformats.org/officeDocument/2006/relationships/hyperlink" Target="consultantplus://offline/ref=434FE9A1052D579B500E1C228F58C1642C715A36FFBE1AB95016E8F831361AAB7308428B8E1CA4CE0EB3E91B175A66733DDC3C960B1323EA1B80BCB1T25CH" TargetMode="External"/><Relationship Id="rId7" Type="http://schemas.openxmlformats.org/officeDocument/2006/relationships/footnotes" Target="footnotes.xml"/><Relationship Id="rId71" Type="http://schemas.openxmlformats.org/officeDocument/2006/relationships/hyperlink" Target="consultantplus://offline/ref=434FE9A1052D579B500E1C228F58C1642C715A36FFBE1AB95016E8F831361AAB7308428B8E1CA4CE0EB3EF1E165A66733DDC3C960B1323EA1B80BCB1T25CH" TargetMode="External"/><Relationship Id="rId92" Type="http://schemas.openxmlformats.org/officeDocument/2006/relationships/hyperlink" Target="consultantplus://offline/ref=434FE9A1052D579B500E1C228F58C1642C715A36FDBA11BE511BB5F2396F16A974071D9C8955A8CF0EB3E81B1B0563662C843392130D27F00782BETB50H" TargetMode="External"/><Relationship Id="rId162" Type="http://schemas.openxmlformats.org/officeDocument/2006/relationships/hyperlink" Target="consultantplus://offline/ref=434FE9A1052D579B500E1C228F58C1642C715A36FFBE1AB95016E8F831361AAB7308428B8E1CA4CE0EB3E81D175A66733DDC3C960B1323EA1B80BCB1T25CH" TargetMode="External"/><Relationship Id="rId2" Type="http://schemas.openxmlformats.org/officeDocument/2006/relationships/numbering" Target="numbering.xml"/><Relationship Id="rId29" Type="http://schemas.openxmlformats.org/officeDocument/2006/relationships/hyperlink" Target="consultantplus://offline/ref=434FE9A1052D579B500E1C228F58C1642C715A36FFBC12BC5710E8F831361AAB7308428B8E1CA4CE0EB3ED1A115A66733DDC3C960B1323EA1B80BCB1T25CH" TargetMode="External"/><Relationship Id="rId24" Type="http://schemas.openxmlformats.org/officeDocument/2006/relationships/hyperlink" Target="consultantplus://offline/ref=434FE9A1052D579B500E1C228F58C1642C715A36FFBD11B85716E8F831361AAB7308428B8E1CA4CE0EB3ED1B155A66733DDC3C960B1323EA1B80BCB1T25CH" TargetMode="External"/><Relationship Id="rId40" Type="http://schemas.openxmlformats.org/officeDocument/2006/relationships/hyperlink" Target="consultantplus://offline/ref=434FE9A1052D579B500E1C228F58C1642C715A36FFBC16BD5419E8F831361AAB7308428B8E1CA4CE0EB3ED1B175A66733DDC3C960B1323EA1B80BCB1T25CH" TargetMode="External"/><Relationship Id="rId45" Type="http://schemas.openxmlformats.org/officeDocument/2006/relationships/hyperlink" Target="consultantplus://offline/ref=434FE9A1052D579B500E1C228F58C1642C715A36FFBE1AB95016E8F831361AAB7308428B8E1CA4CE0EB3EF1B185A66733DDC3C960B1323EA1B80BCB1T25CH" TargetMode="External"/><Relationship Id="rId66" Type="http://schemas.openxmlformats.org/officeDocument/2006/relationships/hyperlink" Target="consultantplus://offline/ref=434FE9A1052D579B500E1C228F58C1642C715A36FCBC16B9501BB5F2396F16A974071D9C8955A8CF0EB3EF1F1B0563662C843392130D27F00782BETB50H" TargetMode="External"/><Relationship Id="rId87" Type="http://schemas.openxmlformats.org/officeDocument/2006/relationships/hyperlink" Target="consultantplus://offline/ref=434FE9A1052D579B500E1C228F58C1642C715A36FFBE1AB95016E8F831361AAB7308428B8E1CA4CE0EB3EE18175A66733DDC3C960B1323EA1B80BCB1T25CH" TargetMode="External"/><Relationship Id="rId110" Type="http://schemas.openxmlformats.org/officeDocument/2006/relationships/hyperlink" Target="consultantplus://offline/ref=434FE9A1052D579B500E1C228F58C1642C715A36FFBE1AB95016E8F831361AAB7308428B8E1CA4CE0EB3EE1D115A66733DDC3C960B1323EA1B80BCB1T25CH" TargetMode="External"/><Relationship Id="rId115" Type="http://schemas.openxmlformats.org/officeDocument/2006/relationships/hyperlink" Target="consultantplus://offline/ref=434FE9A1052D579B500E1C228F58C1642C715A36FFBC16BD5419E8F831361AAB7308428B8E1CA4CE0EB3ED1A135A66733DDC3C960B1323EA1B80BCB1T25CH" TargetMode="External"/><Relationship Id="rId131" Type="http://schemas.openxmlformats.org/officeDocument/2006/relationships/hyperlink" Target="consultantplus://offline/ref=434FE9A1052D579B500E1C228F58C1642C715A36FFBE1AB95016E8F831361AAB7308428B8E1CA4CE0EB3EE12115A66733DDC3C960B1323EA1B80BCB1T25CH" TargetMode="External"/><Relationship Id="rId136" Type="http://schemas.openxmlformats.org/officeDocument/2006/relationships/hyperlink" Target="consultantplus://offline/ref=434FE9A1052D579B500E1C228F58C1642C715A36FFBE1AB95016E8F831361AAB7308428B8E1CA4CE0EB3EE12165A66733DDC3C960B1323EA1B80BCB1T25CH" TargetMode="External"/><Relationship Id="rId157" Type="http://schemas.openxmlformats.org/officeDocument/2006/relationships/hyperlink" Target="consultantplus://offline/ref=434FE9A1052D579B500E1C228F58C1642C715A36FFBE1AB95016E8F831361AAB7308428B8E1CA4CE0EB3E919105A66733DDC3C960B1323EA1B80BCB1T25CH" TargetMode="External"/><Relationship Id="rId61" Type="http://schemas.openxmlformats.org/officeDocument/2006/relationships/hyperlink" Target="consultantplus://offline/ref=434FE9A1052D579B500E1C228F58C1642C715A36FFBE1AB95016E8F831361AAB7308428B8E1CA4CE0EB3EF19135A66733DDC3C960B1323EA1B80BCB1T25CH" TargetMode="External"/><Relationship Id="rId82" Type="http://schemas.openxmlformats.org/officeDocument/2006/relationships/hyperlink" Target="consultantplus://offline/ref=434FE9A1052D579B500E1C228F58C1642C715A36FFBC16BE5414E8F831361AAB7308428B8E1CA4CE0EB3ED1A125A66733DDC3C960B1323EA1B80BCB1T25CH" TargetMode="External"/><Relationship Id="rId152" Type="http://schemas.openxmlformats.org/officeDocument/2006/relationships/hyperlink" Target="consultantplus://offline/ref=434FE9A1052D579B500E1C228F58C1642C715A36FFBE1AB95016E8F831361AAB7308428B8E1CA4CE0EB3E913135A66733DDC3C960B1323EA1B80BCB1T25CH" TargetMode="External"/><Relationship Id="rId19" Type="http://schemas.openxmlformats.org/officeDocument/2006/relationships/hyperlink" Target="consultantplus://offline/ref=434FE9A1052D579B500E1C228F58C1642C715A36FCBC16B9501BB5F2396F16A974071D9C8955A8CF0EB3ED1E1B0563662C843392130D27F00782BETB50H" TargetMode="External"/><Relationship Id="rId14" Type="http://schemas.openxmlformats.org/officeDocument/2006/relationships/hyperlink" Target="consultantplus://offline/ref=434FE9A1052D579B500E1C228F58C1642C715A36FFBD11B85716E8F831361AAB7308428B8E1CA4CE0EB3ED1B155A66733DDC3C960B1323EA1B80BCB1T25CH" TargetMode="External"/><Relationship Id="rId30" Type="http://schemas.openxmlformats.org/officeDocument/2006/relationships/hyperlink" Target="consultantplus://offline/ref=434FE9A1052D579B500E1C228F58C1642C715A36FFBE1AB95016E8F831361AAB7308428B8E1CA4CE0EB3ED1B185A66733DDC3C960B1323EA1B80BCB1T25CH" TargetMode="External"/><Relationship Id="rId35" Type="http://schemas.openxmlformats.org/officeDocument/2006/relationships/hyperlink" Target="consultantplus://offline/ref=434FE9A1052D579B500E1C228F58C1642C715A36FAB611BA521BB5F2396F16A974071D8E890DA4CD08ADED1F0E533220T75AH" TargetMode="External"/><Relationship Id="rId56" Type="http://schemas.openxmlformats.org/officeDocument/2006/relationships/hyperlink" Target="consultantplus://offline/ref=434FE9A1052D579B500E1C228F58C1642C715A36FFBE1AB95016E8F831361AAB7308428B8E1CA4CE0EB3EF19105A66733DDC3C960B1323EA1B80BCB1T25CH" TargetMode="External"/><Relationship Id="rId77" Type="http://schemas.openxmlformats.org/officeDocument/2006/relationships/hyperlink" Target="consultantplus://offline/ref=434FE9A1052D579B500E1C228F58C1642C715A36FFBE1AB95016E8F831361AAB7308428B8E1CA4CE0EB3EF1D135A66733DDC3C960B1323EA1B80BCB1T25CH" TargetMode="External"/><Relationship Id="rId100" Type="http://schemas.openxmlformats.org/officeDocument/2006/relationships/hyperlink" Target="consultantplus://offline/ref=434FE9A1052D579B500E1C228F58C1642C715A36FFBE1AB95016E8F831361AAB7308428B8E1CA4CE0EB3EE1F185A66733DDC3C960B1323EA1B80BCB1T25CH" TargetMode="External"/><Relationship Id="rId105" Type="http://schemas.openxmlformats.org/officeDocument/2006/relationships/hyperlink" Target="consultantplus://offline/ref=434FE9A1052D579B500E1C228F58C1642C715A36FFBE1AB95016E8F831361AAB7308428B8E1CA4CE0EB3EE1E155A66733DDC3C960B1323EA1B80BCB1T25CH" TargetMode="External"/><Relationship Id="rId126" Type="http://schemas.openxmlformats.org/officeDocument/2006/relationships/hyperlink" Target="consultantplus://offline/ref=434FE9A1052D579B500E1C228F58C1642C715A36FFBE1AB95016E8F831361AAB7308428B8E1CA4CE0EB3EE13145A66733DDC3C960B1323EA1B80BCB1T25CH" TargetMode="External"/><Relationship Id="rId147" Type="http://schemas.openxmlformats.org/officeDocument/2006/relationships/hyperlink" Target="consultantplus://offline/ref=434FE9A1052D579B500E1C228F58C1642C715A36FFBE1AB95016E8F831361AAB7308428B8E1CA4CE0EB3E91A185A66733DDC3C960B1323EA1B80BCB1T25CH" TargetMode="External"/><Relationship Id="rId16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434FE9A1052D579B500E1C228F58C1642C715A36FFBE1AB95016E8F831361AAB7308428B8E1CA4CE0EB3EF1A145A66733DDC3C960B1323EA1B80BCB1T25CH" TargetMode="External"/><Relationship Id="rId72" Type="http://schemas.openxmlformats.org/officeDocument/2006/relationships/hyperlink" Target="consultantplus://offline/ref=434FE9A1052D579B500E1C228F58C1642C715A36FFBD12B85F17E8F831361AAB7308428B8E1CA4CE0EB3ED1B195A66733DDC3C960B1323EA1B80BCB1T25CH" TargetMode="External"/><Relationship Id="rId93" Type="http://schemas.openxmlformats.org/officeDocument/2006/relationships/hyperlink" Target="consultantplus://offline/ref=434FE9A1052D579B500E1C228F58C1642C715A36FFBE1AB95016E8F831361AAB7308428B8E1CA4CE0EB3EE18195A66733DDC3C960B1323EA1B80BCB1T25CH" TargetMode="External"/><Relationship Id="rId98" Type="http://schemas.openxmlformats.org/officeDocument/2006/relationships/hyperlink" Target="consultantplus://offline/ref=434FE9A1052D579B500E1C228F58C1642C715A36FFBE1AB95016E8F831361AAB7308428B8E1CA4CE0EB3EE1F145A66733DDC3C960B1323EA1B80BCB1T25CH" TargetMode="External"/><Relationship Id="rId121" Type="http://schemas.openxmlformats.org/officeDocument/2006/relationships/hyperlink" Target="consultantplus://offline/ref=434FE9A1052D579B500E1C228F58C1642C715A36FFBE1AB95016E8F831361AAB7308428B8E1CA4CE0EB3EE1C175A66733DDC3C960B1323EA1B80BCB1T25CH" TargetMode="External"/><Relationship Id="rId142" Type="http://schemas.openxmlformats.org/officeDocument/2006/relationships/hyperlink" Target="consultantplus://offline/ref=434FE9A1052D579B500E1C228F58C1642C715A36FFBE1AB95016E8F831361AAB7308428B8E1CA4CE0EB3E91B175A66733DDC3C960B1323EA1B80BCB1T25CH" TargetMode="External"/><Relationship Id="rId163" Type="http://schemas.openxmlformats.org/officeDocument/2006/relationships/hyperlink" Target="consultantplus://offline/ref=434FE9A1052D579B500E1C228F58C1642C715A36FFBE1AB95016E8F831361AAB7308428B8E1CA4CE0EB3EB1B145A66733DDC3C960B1323EA1B80BCB1T25CH" TargetMode="External"/><Relationship Id="rId3" Type="http://schemas.openxmlformats.org/officeDocument/2006/relationships/styles" Target="styles.xml"/><Relationship Id="rId25" Type="http://schemas.openxmlformats.org/officeDocument/2006/relationships/hyperlink" Target="consultantplus://offline/ref=434FE9A1052D579B500E1C228F58C1642C715A36FFBC12BC5710E8F831361AAB7308428B8E1CA4CE0EB3ED1B155A66733DDC3C960B1323EA1B80BCB1T25CH" TargetMode="External"/><Relationship Id="rId46" Type="http://schemas.openxmlformats.org/officeDocument/2006/relationships/hyperlink" Target="consultantplus://offline/ref=434FE9A1052D579B500E1C228F58C1642C715A36FFBC16B95611E8F831361AAB7308428B8E1CA4CE0EB3ED12165A66733DDC3C960B1323EA1B80BCB1T25CH" TargetMode="External"/><Relationship Id="rId67" Type="http://schemas.openxmlformats.org/officeDocument/2006/relationships/hyperlink" Target="consultantplus://offline/ref=434FE9A1052D579B500E1C228F58C1642C715A36FFBE1AB95016E8F831361AAB7308428B8E1CA4CE0EB3EF18195A66733DDC3C960B1323EA1B80BCB1T25CH" TargetMode="External"/><Relationship Id="rId116" Type="http://schemas.openxmlformats.org/officeDocument/2006/relationships/hyperlink" Target="consultantplus://offline/ref=434FE9A1052D579B500E1C228F58C1642C715A36FFBE1AB95016E8F831361AAB7308428B8E1CA4CE0EB3EE1C115A66733DDC3C960B1323EA1B80BCB1T25CH" TargetMode="External"/><Relationship Id="rId137" Type="http://schemas.openxmlformats.org/officeDocument/2006/relationships/hyperlink" Target="consultantplus://offline/ref=434FE9A1052D579B500E1C228F58C1642C715A36FFBE1AB95016E8F831361AAB7308428B8E1CA4CE0EB3EE12195A66733DDC3C960B1323EA1B80BCB1T25CH" TargetMode="External"/><Relationship Id="rId158" Type="http://schemas.openxmlformats.org/officeDocument/2006/relationships/hyperlink" Target="consultantplus://offline/ref=434FE9A1052D579B500E1C228F58C1642C715A36FDBA11BE511BB5F2396F16A974071D9C8955A8CF0EB3EA1F1B0563662C843392130D27F00782BETB50H" TargetMode="External"/><Relationship Id="rId20" Type="http://schemas.openxmlformats.org/officeDocument/2006/relationships/hyperlink" Target="consultantplus://offline/ref=434FE9A1052D579B500E1C228F58C1642C715A36FDBA11BE511BB5F2396F16A974071D9C8955A8CF0EB3ED1E1B0563662C843392130D27F00782BETB50H" TargetMode="External"/><Relationship Id="rId41" Type="http://schemas.openxmlformats.org/officeDocument/2006/relationships/hyperlink" Target="consultantplus://offline/ref=434FE9A1052D579B500E1C228F58C1642C715A36FFBC16BD5419E8F831361AAB7308428B8E1CA4CE0EB3ED1B185A66733DDC3C960B1323EA1B80BCB1T25CH" TargetMode="External"/><Relationship Id="rId62" Type="http://schemas.openxmlformats.org/officeDocument/2006/relationships/hyperlink" Target="consultantplus://offline/ref=434FE9A1052D579B500E1C228F58C1642C715A36FFBC16BD5419E8F831361AAB7308428B8E1CA4CE0EB3ED1B195A66733DDC3C960B1323EA1B80BCB1T25CH" TargetMode="External"/><Relationship Id="rId83" Type="http://schemas.openxmlformats.org/officeDocument/2006/relationships/hyperlink" Target="consultantplus://offline/ref=434FE9A1052D579B500E1C228F58C1642C715A36FFBE1AB95016E8F831361AAB7308428B8E1CA4CE0EB3EE18115A66733DDC3C960B1323EA1B80BCB1T25CH" TargetMode="External"/><Relationship Id="rId88" Type="http://schemas.openxmlformats.org/officeDocument/2006/relationships/hyperlink" Target="consultantplus://offline/ref=434FE9A1052D579B500E1C228F58C1642C715A36FFBE1AB95016E8F831361AAB7308428B8E1CA4CE0EB3EE18185A66733DDC3C960B1323EA1B80BCB1T25CH" TargetMode="External"/><Relationship Id="rId111" Type="http://schemas.openxmlformats.org/officeDocument/2006/relationships/hyperlink" Target="consultantplus://offline/ref=434FE9A1052D579B500E1C228F58C1642C715A36FFBE1AB95016E8F831361AAB7308428B8E1CA4CE0EB3EE1D125A66733DDC3C960B1323EA1B80BCB1T25CH" TargetMode="External"/><Relationship Id="rId132" Type="http://schemas.openxmlformats.org/officeDocument/2006/relationships/hyperlink" Target="consultantplus://offline/ref=434FE9A1052D579B500E1C228F58C1642C715A36FFBE1AB95016E8F831361AAB7308428B8E1CA4CE0EB3EE12125A66733DDC3C960B1323EA1B80BCB1T25CH" TargetMode="External"/><Relationship Id="rId153" Type="http://schemas.openxmlformats.org/officeDocument/2006/relationships/hyperlink" Target="consultantplus://offline/ref=434FE9A1052D579B500E1C228F58C1642C715A36FFBD12B85F17E8F831361AAB7308428B8E1CA4CE0EB3ED1A175A66733DDC3C960B1323EA1B80BCB1T25CH" TargetMode="External"/><Relationship Id="rId15" Type="http://schemas.openxmlformats.org/officeDocument/2006/relationships/hyperlink" Target="consultantplus://offline/ref=434FE9A1052D579B500E1C228F58C1642C715A36FFBC12BC5710E8F831361AAB7308428B8E1CA4CE0EB3ED1B155A66733DDC3C960B1323EA1B80BCB1T25CH" TargetMode="External"/><Relationship Id="rId36" Type="http://schemas.openxmlformats.org/officeDocument/2006/relationships/hyperlink" Target="consultantplus://offline/ref=434FE9A1052D579B500E022F99349C6E297C0D3FFCBE19EB0A44EEAF6E661CFE334844DECD58A9CE0FB8B94A54043F207F973190130F23ECT056H" TargetMode="External"/><Relationship Id="rId57" Type="http://schemas.openxmlformats.org/officeDocument/2006/relationships/hyperlink" Target="consultantplus://offline/ref=434FE9A1052D579B500E1C228F58C1642C715A36FFBE1AB95016E8F831361AAB7308428B8E1CA4CE0EB3EF19115A66733DDC3C960B1323EA1B80BCB1T25CH" TargetMode="External"/><Relationship Id="rId106" Type="http://schemas.openxmlformats.org/officeDocument/2006/relationships/hyperlink" Target="consultantplus://offline/ref=434FE9A1052D579B500E1C228F58C1642C715A36FFBE1AB95016E8F831361AAB7308428B8E1CA4CE0EB3EE1E175A66733DDC3C960B1323EA1B80BCB1T25CH" TargetMode="External"/><Relationship Id="rId127" Type="http://schemas.openxmlformats.org/officeDocument/2006/relationships/hyperlink" Target="consultantplus://offline/ref=434FE9A1052D579B500E022F99349C6E297E013BFCBF19EB0A44EEAF6E661CFE334844DECD58A9CE0EB8B94A54043F207F973190130F23ECT056H" TargetMode="External"/><Relationship Id="rId10" Type="http://schemas.openxmlformats.org/officeDocument/2006/relationships/hyperlink" Target="consultantplus://offline/ref=434FE9A1052D579B500E1C228F58C1642C715A36FDBA11BE511BB5F2396F16A974071D9C8955A8CF0EB3ED1E1B0563662C843392130D27F00782BETB50H" TargetMode="External"/><Relationship Id="rId31" Type="http://schemas.openxmlformats.org/officeDocument/2006/relationships/hyperlink" Target="consultantplus://offline/ref=434FE9A1052D579B500E022F99349C6E297B0033FCBF19EB0A44EEAF6E661CFE21481CD2CF5EB7CF0AADEF1B12T552H" TargetMode="External"/><Relationship Id="rId52" Type="http://schemas.openxmlformats.org/officeDocument/2006/relationships/hyperlink" Target="consultantplus://offline/ref=434FE9A1052D579B500E1C228F58C1642C715A36FFBE1AB95016E8F831361AAB7308428B8E1CA4CE0EB3EF1A155A66733DDC3C960B1323EA1B80BCB1T25CH" TargetMode="External"/><Relationship Id="rId73" Type="http://schemas.openxmlformats.org/officeDocument/2006/relationships/hyperlink" Target="consultantplus://offline/ref=434FE9A1052D579B500E1C228F58C1642C715A36FCBC16B9501BB5F2396F16A974071D9C8955A8CF0EB2ED191B0563662C843392130D27F00782BETB50H" TargetMode="External"/><Relationship Id="rId78" Type="http://schemas.openxmlformats.org/officeDocument/2006/relationships/hyperlink" Target="consultantplus://offline/ref=434FE9A1052D579B500E1C228F58C1642C715A36FFBE1AB95016E8F831361AAB7308428B8E1CA4CE0EB3EF1D145A66733DDC3C960B1323EA1B80BCB1T25CH" TargetMode="External"/><Relationship Id="rId94" Type="http://schemas.openxmlformats.org/officeDocument/2006/relationships/hyperlink" Target="consultantplus://offline/ref=434FE9A1052D579B500E1C228F58C1642C715A36FFBC16B95611E8F831361AAB7308428B8E1CA4CE0EB3EF1E165A66733DDC3C960B1323EA1B80BCB1T25CH" TargetMode="External"/><Relationship Id="rId99" Type="http://schemas.openxmlformats.org/officeDocument/2006/relationships/hyperlink" Target="consultantplus://offline/ref=434FE9A1052D579B500E1C228F58C1642C715A36FDBA11BE511BB5F2396F16A974071D9C8955A8CF0EB3E81F1B0563662C843392130D27F00782BETB50H" TargetMode="External"/><Relationship Id="rId101" Type="http://schemas.openxmlformats.org/officeDocument/2006/relationships/hyperlink" Target="consultantplus://offline/ref=434FE9A1052D579B500E1C228F58C1642C715A36FFBE1AB95016E8F831361AAB7308428B8E1CA4CE0EB3EE1F195A66733DDC3C960B1323EA1B80BCB1T25CH" TargetMode="External"/><Relationship Id="rId122" Type="http://schemas.openxmlformats.org/officeDocument/2006/relationships/hyperlink" Target="consultantplus://offline/ref=434FE9A1052D579B500E1C228F58C1642C715A36FFBE1AB95016E8F831361AAB7308428B8E1CA4CE0EB3EE1C185A66733DDC3C960B1323EA1B80BCB1T25CH" TargetMode="External"/><Relationship Id="rId143" Type="http://schemas.openxmlformats.org/officeDocument/2006/relationships/hyperlink" Target="consultantplus://offline/ref=434FE9A1052D579B500E1C228F58C1642C715A36FFBE1AB95016E8F831361AAB7308428B8E1CA4CE0EB3E91B195A66733DDC3C960B1323EA1B80BCB1T25CH" TargetMode="External"/><Relationship Id="rId148" Type="http://schemas.openxmlformats.org/officeDocument/2006/relationships/hyperlink" Target="consultantplus://offline/ref=434FE9A1052D579B500E1C228F58C1642C715A36FFBE1AB95016E8F831361AAB7308428B8E1CA4CE0EB3E918115A66733DDC3C960B1323EA1B80BCB1T25CH" TargetMode="External"/><Relationship Id="rId164" Type="http://schemas.openxmlformats.org/officeDocument/2006/relationships/hyperlink" Target="consultantplus://offline/ref=434FE9A1052D579B500E1C228F58C1642C715A36FFBE1AB95016E8F831361AAB7308428B8E1CA4CE0EB3EB19135A66733DDC3C960B1323EA1B80BCB1T25CH" TargetMode="External"/><Relationship Id="rId16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34FE9A1052D579B500E1C228F58C1642C715A36FCBC16B9501BB5F2396F16A974071D9C8955A8CF0EB3ED1E1B0563662C843392130D27F00782BETB50H" TargetMode="External"/><Relationship Id="rId26" Type="http://schemas.openxmlformats.org/officeDocument/2006/relationships/hyperlink" Target="consultantplus://offline/ref=434FE9A1052D579B500E1C228F58C1642C715A36FFBC16BD5419E8F831361AAB7308428B8E1CA4CE0EB3ED1B155A66733DDC3C960B1323EA1B80BCB1T25CH" TargetMode="External"/><Relationship Id="rId47" Type="http://schemas.openxmlformats.org/officeDocument/2006/relationships/hyperlink" Target="consultantplus://offline/ref=434FE9A1052D579B500E1C228F58C1642C715A36FFBE1AB95016E8F831361AAB7308428B8E1CA4CE0EB3EF1A115A66733DDC3C960B1323EA1B80BCB1T25CH" TargetMode="External"/><Relationship Id="rId68" Type="http://schemas.openxmlformats.org/officeDocument/2006/relationships/hyperlink" Target="consultantplus://offline/ref=434FE9A1052D579B500E1C228F58C1642C715A36FFBE1AB95016E8F831361AAB7308428B8E1CA4CE0EB3EF1F135A66733DDC3C960B1323EA1B80BCB1T25CH" TargetMode="External"/><Relationship Id="rId89" Type="http://schemas.openxmlformats.org/officeDocument/2006/relationships/hyperlink" Target="consultantplus://offline/ref=434FE9A1052D579B500E1C228F58C1642C715A36FDBA11BE511BB5F2396F16A974071D9C8955A8CF0EB3E91F1B0563662C843392130D27F00782BETB50H" TargetMode="External"/><Relationship Id="rId112" Type="http://schemas.openxmlformats.org/officeDocument/2006/relationships/hyperlink" Target="consultantplus://offline/ref=434FE9A1052D579B500E1C228F58C1642C715A36FFBE1AB95016E8F831361AAB7308428B8E1CA4CE0EB3EE1D135A66733DDC3C960B1323EA1B80BCB1T25CH" TargetMode="External"/><Relationship Id="rId133" Type="http://schemas.openxmlformats.org/officeDocument/2006/relationships/hyperlink" Target="consultantplus://offline/ref=434FE9A1052D579B500E022F99349C6E2B72013CFDB719EB0A44EEAF6E661CFE334844DECD58A9CE0FB8B94A54043F207F973190130F23ECT056H" TargetMode="External"/><Relationship Id="rId154" Type="http://schemas.openxmlformats.org/officeDocument/2006/relationships/hyperlink" Target="consultantplus://offline/ref=434FE9A1052D579B500E1C228F58C1642C715A36FFBE1AB95016E8F831361AAB7308428B8E1CA4CE0EB3E81A145A66733DDC3C960B1323EA1B80BCB1T25CH" TargetMode="External"/><Relationship Id="rId16" Type="http://schemas.openxmlformats.org/officeDocument/2006/relationships/hyperlink" Target="consultantplus://offline/ref=434FE9A1052D579B500E1C228F58C1642C715A36FFBC16BD5419E8F831361AAB7308428B8E1CA4CE0EB3ED1B155A66733DDC3C960B1323EA1B80BCB1T25CH" TargetMode="External"/><Relationship Id="rId37" Type="http://schemas.openxmlformats.org/officeDocument/2006/relationships/hyperlink" Target="consultantplus://offline/ref=434FE9A1052D579B500E1C228F58C1642C715A36FFBD12B85F17E8F831361AAB7308428B8E1CA4CE0EB3ED1B165A66733DDC3C960B1323EA1B80BCB1T25CH" TargetMode="External"/><Relationship Id="rId58" Type="http://schemas.openxmlformats.org/officeDocument/2006/relationships/hyperlink" Target="consultantplus://offline/ref=434FE9A1052D579B500E1C228F58C1642C715A36FFBC16B95611E8F831361AAB7308428B8E1CA4CE0EB3E81A175A66733DDC3C960B1323EA1B80BCB1T25CH" TargetMode="External"/><Relationship Id="rId79" Type="http://schemas.openxmlformats.org/officeDocument/2006/relationships/hyperlink" Target="consultantplus://offline/ref=434FE9A1052D579B500E022F99349C6E297C0D3FFCBE19EB0A44EEAF6E661CFE334844DECD58A9CE0FB8B94A54043F207F973190130F23ECT056H" TargetMode="External"/><Relationship Id="rId102" Type="http://schemas.openxmlformats.org/officeDocument/2006/relationships/hyperlink" Target="consultantplus://offline/ref=434FE9A1052D579B500E1C228F58C1642C715A36FFBE1AB95016E8F831361AAB7308428B8E1CA4CE0EB3EE1E105A66733DDC3C960B1323EA1B80BCB1T25CH" TargetMode="External"/><Relationship Id="rId123" Type="http://schemas.openxmlformats.org/officeDocument/2006/relationships/hyperlink" Target="consultantplus://offline/ref=434FE9A1052D579B500E1C228F58C1642C715A36FFBE1AB95016E8F831361AAB7308428B8E1CA4CE0EB3EE13105A66733DDC3C960B1323EA1B80BCB1T25CH" TargetMode="External"/><Relationship Id="rId144" Type="http://schemas.openxmlformats.org/officeDocument/2006/relationships/hyperlink" Target="consultantplus://offline/ref=434FE9A1052D579B500E1C228F58C1642C715A36FFBE1AB95016E8F831361AAB7308428B8E1CA4CE0EB3E91A105A66733DDC3C960B1323EA1B80BCB1T25CH" TargetMode="External"/><Relationship Id="rId90" Type="http://schemas.openxmlformats.org/officeDocument/2006/relationships/hyperlink" Target="consultantplus://offline/ref=434FE9A1052D579B500E1C228F58C1642C715A36FDBA11BE511BB5F2396F16A974071D9C8955A8CF0EB3E91C1B0563662C843392130D27F00782BETB50H" TargetMode="External"/><Relationship Id="rId165" Type="http://schemas.openxmlformats.org/officeDocument/2006/relationships/hyperlink" Target="consultantplus://offline/ref=434FE9A1052D579B500E1C228F58C1642C715A36FFBE1AB95016E8F831361AAB7308428B8E1CA4CE0EB3EB1F125A66733DDC3C960B1323EA1B80BCB1T25CH" TargetMode="External"/><Relationship Id="rId27" Type="http://schemas.openxmlformats.org/officeDocument/2006/relationships/hyperlink" Target="consultantplus://offline/ref=434FE9A1052D579B500E1C228F58C1642C715A36FFBC12BC5710E8F831361AAB7308428B8E1CA4CE0EB3ED1B165A66733DDC3C960B1323EA1B80BCB1T25CH" TargetMode="External"/><Relationship Id="rId48" Type="http://schemas.openxmlformats.org/officeDocument/2006/relationships/hyperlink" Target="consultantplus://offline/ref=434FE9A1052D579B500E1C228F58C1642C715A36FFBE1AB95016E8F831361AAB7308428B8E1CA4CE0EB3EF1A135A66733DDC3C960B1323EA1B80BCB1T25CH" TargetMode="External"/><Relationship Id="rId69" Type="http://schemas.openxmlformats.org/officeDocument/2006/relationships/hyperlink" Target="consultantplus://offline/ref=434FE9A1052D579B500E1C228F58C1642C715A36FFBE1AB95016E8F831361AAB7308428B8E1CA4CE0EB3EF1E115A66733DDC3C960B1323EA1B80BCB1T25CH" TargetMode="External"/><Relationship Id="rId113" Type="http://schemas.openxmlformats.org/officeDocument/2006/relationships/hyperlink" Target="consultantplus://offline/ref=434FE9A1052D579B500E1C228F58C1642C715A36FFBE1AB95016E8F831361AAB7308428B8E1CA4CE0EB3EE1D145A66733DDC3C960B1323EA1B80BCB1T25CH" TargetMode="External"/><Relationship Id="rId134" Type="http://schemas.openxmlformats.org/officeDocument/2006/relationships/hyperlink" Target="consultantplus://offline/ref=434FE9A1052D579B500E022F99349C6E297E013BFCBF19EB0A44EEAF6E661CFE334844DECD58A9CE0EB8B94A54043F207F973190130F23ECT056H" TargetMode="External"/><Relationship Id="rId80" Type="http://schemas.openxmlformats.org/officeDocument/2006/relationships/hyperlink" Target="consultantplus://offline/ref=434FE9A1052D579B500E1C228F58C1642C715A36FFBD12B85F17E8F831361AAB7308428B8E1CA4CE0EB3ED1A155A66733DDC3C960B1323EA1B80BCB1T25CH" TargetMode="External"/><Relationship Id="rId155" Type="http://schemas.openxmlformats.org/officeDocument/2006/relationships/hyperlink" Target="consultantplus://offline/ref=434FE9A1052D579B500E1C228F58C1642C715A36FFBD11B85716E8F831361AAB7308428B8E1CA4CE0EB3ED1B195A66733DDC3C960B1323EA1B80BCB1T25CH" TargetMode="External"/><Relationship Id="rId17" Type="http://schemas.openxmlformats.org/officeDocument/2006/relationships/hyperlink" Target="consultantplus://offline/ref=434FE9A1052D579B500E1C228F58C1642C715A36FFBF14BC531BB5F2396F16A974071D8E890DA4CD08ADED1F0E533220T75AH" TargetMode="External"/><Relationship Id="rId38" Type="http://schemas.openxmlformats.org/officeDocument/2006/relationships/hyperlink" Target="consultantplus://offline/ref=434FE9A1052D579B500E1C228F58C1642C715A36FFBD11B85716E8F831361AAB7308428B8E1CA4CE0EB3ED1B175A66733DDC3C960B1323EA1B80BCB1T25CH" TargetMode="External"/><Relationship Id="rId59" Type="http://schemas.openxmlformats.org/officeDocument/2006/relationships/hyperlink" Target="consultantplus://offline/ref=434FE9A1052D579B500E1C228F58C1642C715A36FFBE1AB95016E8F831361AAB7308428B8E1CA4CE0EB3EF19125A66733DDC3C960B1323EA1B80BCB1T25CH" TargetMode="External"/><Relationship Id="rId103" Type="http://schemas.openxmlformats.org/officeDocument/2006/relationships/hyperlink" Target="consultantplus://offline/ref=434FE9A1052D579B500E1C228F58C1642C715A36FFBE1AB95016E8F831361AAB7308428B8E1CA4CE0EB3EE1E115A66733DDC3C960B1323EA1B80BCB1T25CH" TargetMode="External"/><Relationship Id="rId124" Type="http://schemas.openxmlformats.org/officeDocument/2006/relationships/hyperlink" Target="consultantplus://offline/ref=434FE9A1052D579B500E1C228F58C1642C715A36FFBE1AB95016E8F831361AAB7308428B8E1CA4CE0EB3EE13115A66733DDC3C960B1323EA1B80BCB1T25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C8A5-0A53-445C-94FA-D48784E5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27491</Words>
  <Characters>156704</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Деружинская Марина Олеговна</dc:creator>
  <cp:lastModifiedBy>Кваша Алексей Юрьевич</cp:lastModifiedBy>
  <cp:revision>11</cp:revision>
  <dcterms:created xsi:type="dcterms:W3CDTF">2021-04-23T06:51:00Z</dcterms:created>
  <dcterms:modified xsi:type="dcterms:W3CDTF">2023-04-26T08:10:00Z</dcterms:modified>
</cp:coreProperties>
</file>