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540528" w:rsidP="00E824FB">
      <w:pPr>
        <w:jc w:val="center"/>
        <w:rPr>
          <w:color w:val="000080"/>
          <w:sz w:val="16"/>
          <w:szCs w:val="16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-302895</wp:posOffset>
                </wp:positionV>
                <wp:extent cx="6610350" cy="2867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86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25.95pt;margin-top:-23.85pt;width:520.5pt;height:2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" fillcolor="white [3212]" strokecolor="#70ad47 [3209]" strokeweight="1pt">
                <v:stroke opacity="0"/>
              </v:rect>
            </w:pict>
          </mc:Fallback>
        </mc:AlternateContent>
      </w:r>
      <w:r w:rsidR="00E824FB" w:rsidRPr="00121200">
        <w:rPr>
          <w:noProof/>
          <w:color w:val="000080"/>
        </w:rPr>
        <w:drawing>
          <wp:inline distT="0" distB="0" distL="0" distR="0" wp14:anchorId="47FB9648" wp14:editId="19C11EA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7361C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ПРАВИТЕЛЬСТВО</w:t>
      </w:r>
      <w:r w:rsidR="00E824FB"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 xml:space="preserve">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</w:p>
    <w:p w:rsidR="006569B8" w:rsidRDefault="006569B8" w:rsidP="00E824FB">
      <w:pPr>
        <w:rPr>
          <w:sz w:val="28"/>
          <w:szCs w:val="28"/>
        </w:rPr>
      </w:pPr>
    </w:p>
    <w:p w:rsidR="006569B8" w:rsidRDefault="006569B8" w:rsidP="00E824FB">
      <w:pPr>
        <w:rPr>
          <w:sz w:val="28"/>
          <w:szCs w:val="2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6569B8" w:rsidRPr="008F1F3E" w:rsidTr="00931F35">
        <w:tc>
          <w:tcPr>
            <w:tcW w:w="4644" w:type="dxa"/>
          </w:tcPr>
          <w:p w:rsidR="006569B8" w:rsidRDefault="006569B8" w:rsidP="00931F35">
            <w:pPr>
              <w:tabs>
                <w:tab w:val="left" w:pos="5580"/>
              </w:tabs>
              <w:ind w:right="175"/>
              <w:jc w:val="both"/>
              <w:rPr>
                <w:sz w:val="28"/>
                <w:szCs w:val="28"/>
              </w:rPr>
            </w:pPr>
          </w:p>
          <w:p w:rsidR="006569B8" w:rsidRPr="008F1F3E" w:rsidRDefault="006569B8" w:rsidP="008176BE">
            <w:pPr>
              <w:tabs>
                <w:tab w:val="left" w:pos="4258"/>
                <w:tab w:val="left" w:pos="5580"/>
              </w:tabs>
              <w:ind w:right="175"/>
              <w:jc w:val="both"/>
              <w:rPr>
                <w:sz w:val="28"/>
                <w:szCs w:val="28"/>
              </w:rPr>
            </w:pPr>
            <w:proofErr w:type="gramStart"/>
            <w:r w:rsidRPr="006569B8">
              <w:rPr>
                <w:sz w:val="28"/>
                <w:szCs w:val="28"/>
              </w:rPr>
              <w:t>О вн</w:t>
            </w:r>
            <w:r w:rsidR="008647F3">
              <w:rPr>
                <w:sz w:val="28"/>
                <w:szCs w:val="28"/>
              </w:rPr>
              <w:t xml:space="preserve">есении изменений в Положение о </w:t>
            </w:r>
            <w:r w:rsidR="008176BE">
              <w:rPr>
                <w:sz w:val="28"/>
                <w:szCs w:val="28"/>
              </w:rPr>
              <w:t>порядке сообщения лицами, замещающими отдельные государственные должности Смоленской области, должности государственной гражданской службы Смоленской области в исполнительн</w:t>
            </w:r>
            <w:r w:rsidR="00BD4580">
              <w:rPr>
                <w:sz w:val="28"/>
                <w:szCs w:val="28"/>
              </w:rPr>
              <w:t>ых органах Смоленской области, С</w:t>
            </w:r>
            <w:r w:rsidR="008176BE">
              <w:rPr>
                <w:sz w:val="28"/>
                <w:szCs w:val="28"/>
              </w:rPr>
              <w:t>лужбе по обеспечению деятельности мировых судей Смоленской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</w:t>
            </w:r>
            <w:proofErr w:type="gramEnd"/>
            <w:r w:rsidR="008176BE">
              <w:rPr>
                <w:sz w:val="28"/>
                <w:szCs w:val="28"/>
              </w:rPr>
              <w:t xml:space="preserve"> оценки подарка, реализации (выкупа) и зачисления средств, вырученных от его реализации </w:t>
            </w:r>
          </w:p>
        </w:tc>
        <w:tc>
          <w:tcPr>
            <w:tcW w:w="4644" w:type="dxa"/>
          </w:tcPr>
          <w:p w:rsidR="006569B8" w:rsidRPr="008F1F3E" w:rsidRDefault="006569B8" w:rsidP="00931F35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569B8" w:rsidRDefault="006569B8" w:rsidP="006569B8">
      <w:pPr>
        <w:tabs>
          <w:tab w:val="left" w:pos="5940"/>
        </w:tabs>
        <w:ind w:firstLine="709"/>
        <w:jc w:val="both"/>
        <w:rPr>
          <w:sz w:val="28"/>
          <w:szCs w:val="28"/>
        </w:rPr>
      </w:pPr>
    </w:p>
    <w:p w:rsidR="006569B8" w:rsidRDefault="00EB13A5" w:rsidP="006569B8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6569B8">
        <w:rPr>
          <w:sz w:val="28"/>
          <w:szCs w:val="28"/>
        </w:rPr>
        <w:t xml:space="preserve"> Смоленской области </w:t>
      </w:r>
      <w:proofErr w:type="gramStart"/>
      <w:r w:rsidR="006569B8" w:rsidRPr="008F1F3E">
        <w:rPr>
          <w:sz w:val="28"/>
          <w:szCs w:val="28"/>
        </w:rPr>
        <w:t>п</w:t>
      </w:r>
      <w:proofErr w:type="gramEnd"/>
      <w:r w:rsidR="006569B8" w:rsidRPr="008F1F3E">
        <w:rPr>
          <w:sz w:val="28"/>
          <w:szCs w:val="28"/>
        </w:rPr>
        <w:t xml:space="preserve"> о с т а н о в л я е т:</w:t>
      </w:r>
    </w:p>
    <w:p w:rsidR="006569B8" w:rsidRDefault="006569B8" w:rsidP="006569B8">
      <w:pPr>
        <w:tabs>
          <w:tab w:val="left" w:pos="5940"/>
        </w:tabs>
        <w:ind w:firstLine="709"/>
        <w:jc w:val="both"/>
        <w:rPr>
          <w:sz w:val="28"/>
          <w:szCs w:val="28"/>
        </w:rPr>
      </w:pPr>
    </w:p>
    <w:p w:rsidR="006569B8" w:rsidRPr="00DF659C" w:rsidRDefault="007A5F55" w:rsidP="00EB13A5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0B1751">
        <w:rPr>
          <w:sz w:val="28"/>
          <w:szCs w:val="28"/>
        </w:rPr>
        <w:t>Внести в</w:t>
      </w:r>
      <w:r w:rsidR="008647F3">
        <w:rPr>
          <w:sz w:val="28"/>
          <w:szCs w:val="28"/>
        </w:rPr>
        <w:t xml:space="preserve"> </w:t>
      </w:r>
      <w:r w:rsidR="008647F3" w:rsidRPr="008647F3">
        <w:rPr>
          <w:sz w:val="28"/>
          <w:szCs w:val="28"/>
        </w:rPr>
        <w:t xml:space="preserve">Положение </w:t>
      </w:r>
      <w:r w:rsidR="008176BE" w:rsidRPr="008176BE">
        <w:rPr>
          <w:sz w:val="28"/>
          <w:szCs w:val="28"/>
        </w:rPr>
        <w:t>о порядке сообщения лицами, замещающими отдельные государственные должности Смоленской области, должности государственной гражданской службы Смоленской области в исполнительн</w:t>
      </w:r>
      <w:r w:rsidR="00E87E1D">
        <w:rPr>
          <w:sz w:val="28"/>
          <w:szCs w:val="28"/>
        </w:rPr>
        <w:t>ых органах Смоленской области, С</w:t>
      </w:r>
      <w:r w:rsidR="008176BE" w:rsidRPr="008176BE">
        <w:rPr>
          <w:sz w:val="28"/>
          <w:szCs w:val="28"/>
        </w:rPr>
        <w:t>лужбе по обеспечению деятельности м</w:t>
      </w:r>
      <w:r w:rsidR="008176BE">
        <w:rPr>
          <w:sz w:val="28"/>
          <w:szCs w:val="28"/>
        </w:rPr>
        <w:t>ировых судей Смоленской области</w:t>
      </w:r>
      <w:r w:rsidR="008176BE" w:rsidRPr="008176BE">
        <w:rPr>
          <w:sz w:val="28"/>
          <w:szCs w:val="28"/>
        </w:rPr>
        <w:t xml:space="preserve">, о получении подарка в связи с протокольными мероприятиями, служебными </w:t>
      </w:r>
      <w:proofErr w:type="gramStart"/>
      <w:r w:rsidR="008176BE" w:rsidRPr="008176BE">
        <w:rPr>
          <w:sz w:val="28"/>
          <w:szCs w:val="28"/>
        </w:rPr>
        <w:t>командировками и дру</w:t>
      </w:r>
      <w:r w:rsidR="008176BE">
        <w:rPr>
          <w:sz w:val="28"/>
          <w:szCs w:val="28"/>
        </w:rPr>
        <w:t>гими официальными мероприятиями</w:t>
      </w:r>
      <w:r w:rsidR="008176BE" w:rsidRPr="008176BE">
        <w:rPr>
          <w:sz w:val="28"/>
          <w:szCs w:val="28"/>
        </w:rPr>
        <w:t xml:space="preserve">, участие в которых связано с исполнением ими должностных (служебных) обязанностей, сдачи и оценки подарка, реализации (выкупа) и зачисления средств, вырученных от его </w:t>
      </w:r>
      <w:r w:rsidR="008176BE" w:rsidRPr="008176BE">
        <w:rPr>
          <w:sz w:val="28"/>
          <w:szCs w:val="28"/>
        </w:rPr>
        <w:lastRenderedPageBreak/>
        <w:t>реализации</w:t>
      </w:r>
      <w:r w:rsidR="008647F3">
        <w:rPr>
          <w:sz w:val="28"/>
          <w:szCs w:val="28"/>
        </w:rPr>
        <w:t xml:space="preserve">, утвержденное </w:t>
      </w:r>
      <w:r w:rsidR="00EB13A5" w:rsidRPr="00EB13A5">
        <w:rPr>
          <w:sz w:val="28"/>
          <w:szCs w:val="28"/>
        </w:rPr>
        <w:t>постановление</w:t>
      </w:r>
      <w:r w:rsidR="008647F3">
        <w:rPr>
          <w:sz w:val="28"/>
          <w:szCs w:val="28"/>
        </w:rPr>
        <w:t>м</w:t>
      </w:r>
      <w:r w:rsidR="00EB13A5" w:rsidRPr="00EB13A5">
        <w:rPr>
          <w:sz w:val="28"/>
          <w:szCs w:val="28"/>
        </w:rPr>
        <w:t xml:space="preserve"> Администрации Смоленской области </w:t>
      </w:r>
      <w:r w:rsidR="008176BE">
        <w:rPr>
          <w:sz w:val="28"/>
          <w:szCs w:val="28"/>
        </w:rPr>
        <w:t xml:space="preserve">       от 08.04.2014</w:t>
      </w:r>
      <w:r w:rsidR="00EB13A5" w:rsidRPr="00EB13A5">
        <w:rPr>
          <w:sz w:val="28"/>
          <w:szCs w:val="28"/>
        </w:rPr>
        <w:t xml:space="preserve"> </w:t>
      </w:r>
      <w:r w:rsidR="008176BE">
        <w:rPr>
          <w:sz w:val="28"/>
          <w:szCs w:val="28"/>
        </w:rPr>
        <w:t>№ 241</w:t>
      </w:r>
      <w:r w:rsidR="00EB13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B13A5">
        <w:rPr>
          <w:sz w:val="28"/>
          <w:szCs w:val="28"/>
        </w:rPr>
        <w:t>в редакции</w:t>
      </w:r>
      <w:r w:rsidR="00EB13A5" w:rsidRPr="00EB13A5">
        <w:rPr>
          <w:sz w:val="28"/>
          <w:szCs w:val="28"/>
        </w:rPr>
        <w:t xml:space="preserve"> постановлений А</w:t>
      </w:r>
      <w:r w:rsidR="00EB13A5">
        <w:rPr>
          <w:sz w:val="28"/>
          <w:szCs w:val="28"/>
        </w:rPr>
        <w:t>д</w:t>
      </w:r>
      <w:r w:rsidR="008647F3">
        <w:rPr>
          <w:sz w:val="28"/>
          <w:szCs w:val="28"/>
        </w:rPr>
        <w:t>министрации Смоленск</w:t>
      </w:r>
      <w:r w:rsidR="008176BE">
        <w:rPr>
          <w:sz w:val="28"/>
          <w:szCs w:val="28"/>
        </w:rPr>
        <w:t>ой области от 01.04.2016 № 186, от 29.12.2021 № 903</w:t>
      </w:r>
      <w:r w:rsidR="00EB13A5">
        <w:rPr>
          <w:sz w:val="28"/>
          <w:szCs w:val="28"/>
        </w:rPr>
        <w:t xml:space="preserve">, </w:t>
      </w:r>
      <w:r w:rsidR="008176BE">
        <w:rPr>
          <w:sz w:val="28"/>
          <w:szCs w:val="28"/>
        </w:rPr>
        <w:t>от 30.08.2022</w:t>
      </w:r>
      <w:r w:rsidR="00EB13A5">
        <w:rPr>
          <w:sz w:val="28"/>
          <w:szCs w:val="28"/>
        </w:rPr>
        <w:t xml:space="preserve"> №</w:t>
      </w:r>
      <w:r w:rsidR="008176BE">
        <w:rPr>
          <w:sz w:val="28"/>
          <w:szCs w:val="28"/>
        </w:rPr>
        <w:t xml:space="preserve"> 612</w:t>
      </w:r>
      <w:r w:rsidRPr="000B1751">
        <w:rPr>
          <w:sz w:val="28"/>
          <w:szCs w:val="28"/>
        </w:rPr>
        <w:t>)</w:t>
      </w:r>
      <w:r w:rsidR="00C25859">
        <w:rPr>
          <w:sz w:val="28"/>
          <w:szCs w:val="28"/>
        </w:rPr>
        <w:t>,</w:t>
      </w:r>
      <w:r w:rsidRPr="000B1751">
        <w:rPr>
          <w:sz w:val="28"/>
          <w:szCs w:val="28"/>
        </w:rPr>
        <w:t xml:space="preserve"> следующие </w:t>
      </w:r>
      <w:r w:rsidRPr="00DF659C">
        <w:rPr>
          <w:sz w:val="28"/>
          <w:szCs w:val="28"/>
        </w:rPr>
        <w:t>изменения:</w:t>
      </w:r>
      <w:proofErr w:type="gramEnd"/>
    </w:p>
    <w:p w:rsidR="00C25859" w:rsidRPr="00C25859" w:rsidRDefault="00C25859" w:rsidP="00C25859">
      <w:pPr>
        <w:pStyle w:val="ab"/>
        <w:numPr>
          <w:ilvl w:val="0"/>
          <w:numId w:val="1"/>
        </w:numPr>
        <w:tabs>
          <w:tab w:val="left" w:pos="5940"/>
        </w:tabs>
        <w:jc w:val="both"/>
        <w:rPr>
          <w:sz w:val="28"/>
          <w:szCs w:val="28"/>
        </w:rPr>
      </w:pPr>
      <w:r w:rsidRPr="00C25859">
        <w:rPr>
          <w:sz w:val="28"/>
          <w:szCs w:val="28"/>
        </w:rPr>
        <w:t>пункт</w:t>
      </w:r>
      <w:r w:rsidR="008176BE">
        <w:rPr>
          <w:sz w:val="28"/>
          <w:szCs w:val="28"/>
        </w:rPr>
        <w:t xml:space="preserve"> 1</w:t>
      </w:r>
      <w:r w:rsidR="00C34DAC">
        <w:rPr>
          <w:sz w:val="28"/>
          <w:szCs w:val="28"/>
        </w:rPr>
        <w:t xml:space="preserve"> изложить в следующей редакции:</w:t>
      </w:r>
    </w:p>
    <w:p w:rsidR="008550C8" w:rsidRDefault="008176BE" w:rsidP="008550C8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</w:t>
      </w:r>
      <w:r w:rsidR="00C34DAC">
        <w:rPr>
          <w:sz w:val="28"/>
          <w:szCs w:val="28"/>
        </w:rPr>
        <w:t>. </w:t>
      </w:r>
      <w:proofErr w:type="gramStart"/>
      <w:r w:rsidR="008550C8">
        <w:rPr>
          <w:sz w:val="28"/>
          <w:szCs w:val="28"/>
        </w:rPr>
        <w:t>Настоящее Положение определяет порядок сообщения лицами, замещающими государственные должности Смоленской области Губернатора Смоленской области,</w:t>
      </w:r>
      <w:r w:rsidR="008550C8" w:rsidRPr="008550C8">
        <w:rPr>
          <w:sz w:val="28"/>
          <w:szCs w:val="28"/>
        </w:rPr>
        <w:t xml:space="preserve"> первого заместителя председателя Пр</w:t>
      </w:r>
      <w:r w:rsidR="006A4B27">
        <w:rPr>
          <w:sz w:val="28"/>
          <w:szCs w:val="28"/>
        </w:rPr>
        <w:t>авительства Смоленской области,</w:t>
      </w:r>
      <w:r w:rsidR="008550C8">
        <w:rPr>
          <w:sz w:val="28"/>
          <w:szCs w:val="28"/>
        </w:rPr>
        <w:t xml:space="preserve"> </w:t>
      </w:r>
      <w:r w:rsidR="006A4B27">
        <w:rPr>
          <w:sz w:val="28"/>
          <w:szCs w:val="28"/>
        </w:rPr>
        <w:t>заместителя</w:t>
      </w:r>
      <w:r w:rsidR="008550C8" w:rsidRPr="008550C8">
        <w:rPr>
          <w:sz w:val="28"/>
          <w:szCs w:val="28"/>
        </w:rPr>
        <w:t xml:space="preserve"> председателя Правительства Смоленской области, заместителя председателя Правительства Смоленской области – руководителя Аппарата Правительства Смоленской области, заместителя председателя Правительства</w:t>
      </w:r>
      <w:r w:rsidR="00BD4580">
        <w:rPr>
          <w:sz w:val="28"/>
          <w:szCs w:val="28"/>
        </w:rPr>
        <w:t xml:space="preserve"> Смоленской области – министра</w:t>
      </w:r>
      <w:r w:rsidR="00073FA1">
        <w:rPr>
          <w:sz w:val="28"/>
          <w:szCs w:val="28"/>
        </w:rPr>
        <w:t xml:space="preserve"> </w:t>
      </w:r>
      <w:r w:rsidR="001B7514">
        <w:rPr>
          <w:sz w:val="28"/>
          <w:szCs w:val="28"/>
        </w:rPr>
        <w:t xml:space="preserve">(далее – лица, замещающие государственные должности Смоленской области), </w:t>
      </w:r>
      <w:r w:rsidR="008550C8">
        <w:rPr>
          <w:sz w:val="28"/>
          <w:szCs w:val="28"/>
        </w:rPr>
        <w:t>должности государственной гражданской службы Смоленской области в исполнительных органах Смоленской области, Службе</w:t>
      </w:r>
      <w:proofErr w:type="gramEnd"/>
      <w:r w:rsidR="008550C8">
        <w:rPr>
          <w:sz w:val="28"/>
          <w:szCs w:val="28"/>
        </w:rPr>
        <w:t xml:space="preserve"> </w:t>
      </w:r>
      <w:proofErr w:type="gramStart"/>
      <w:r w:rsidR="008550C8">
        <w:rPr>
          <w:sz w:val="28"/>
          <w:szCs w:val="28"/>
        </w:rPr>
        <w:t xml:space="preserve">по обеспечению </w:t>
      </w:r>
      <w:r w:rsidR="00BD4580">
        <w:rPr>
          <w:sz w:val="28"/>
          <w:szCs w:val="28"/>
        </w:rPr>
        <w:t>деятельности мировых судей Смоленской области (далее – государственные гражданские служащие Смоленской области),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(служебных) обязанностей, сдачи и оценки подарка, реализации (выкупа) и зачисления средств,</w:t>
      </w:r>
      <w:bookmarkStart w:id="2" w:name="_GoBack"/>
      <w:bookmarkEnd w:id="2"/>
      <w:r w:rsidR="00BD4580">
        <w:rPr>
          <w:sz w:val="28"/>
          <w:szCs w:val="28"/>
        </w:rPr>
        <w:t xml:space="preserve"> вырученных от его реализации.»;</w:t>
      </w:r>
      <w:proofErr w:type="gramEnd"/>
    </w:p>
    <w:p w:rsidR="00BD4580" w:rsidRDefault="00C25859" w:rsidP="00C258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7F65" w:rsidRPr="00DF659C">
        <w:rPr>
          <w:sz w:val="28"/>
          <w:szCs w:val="28"/>
        </w:rPr>
        <w:t xml:space="preserve">в </w:t>
      </w:r>
      <w:r w:rsidR="00BD4580">
        <w:rPr>
          <w:sz w:val="28"/>
          <w:szCs w:val="28"/>
        </w:rPr>
        <w:t>пункте 5:</w:t>
      </w:r>
    </w:p>
    <w:p w:rsidR="00BD4580" w:rsidRPr="00BD4580" w:rsidRDefault="00E844CC" w:rsidP="00BD45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</w:t>
      </w:r>
      <w:r w:rsidRPr="00E844CC">
        <w:rPr>
          <w:sz w:val="28"/>
          <w:szCs w:val="28"/>
        </w:rPr>
        <w:t>втором слова «</w:t>
      </w:r>
      <w:r>
        <w:rPr>
          <w:sz w:val="28"/>
          <w:szCs w:val="28"/>
        </w:rPr>
        <w:t>Аппарата Администрации</w:t>
      </w:r>
      <w:r w:rsidRPr="00E844CC">
        <w:rPr>
          <w:sz w:val="28"/>
          <w:szCs w:val="28"/>
        </w:rPr>
        <w:t xml:space="preserve"> Смоленской области» заменить словами «</w:t>
      </w:r>
      <w:r>
        <w:rPr>
          <w:sz w:val="28"/>
          <w:szCs w:val="28"/>
        </w:rPr>
        <w:t>Аппарата Правительства</w:t>
      </w:r>
      <w:r w:rsidRPr="00E844CC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>;</w:t>
      </w:r>
    </w:p>
    <w:p w:rsidR="00BD4580" w:rsidRDefault="00B969CE" w:rsidP="00E87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третьем </w:t>
      </w:r>
      <w:r w:rsidR="00BD4580" w:rsidRPr="00BD4580">
        <w:rPr>
          <w:sz w:val="28"/>
          <w:szCs w:val="28"/>
        </w:rPr>
        <w:t>слова «</w:t>
      </w:r>
      <w:r w:rsidR="00E87E1D">
        <w:rPr>
          <w:sz w:val="28"/>
          <w:szCs w:val="28"/>
        </w:rPr>
        <w:t>Аппарат</w:t>
      </w:r>
      <w:r>
        <w:rPr>
          <w:sz w:val="28"/>
          <w:szCs w:val="28"/>
        </w:rPr>
        <w:t xml:space="preserve"> Администрации</w:t>
      </w:r>
      <w:r w:rsidR="00BD4580" w:rsidRPr="00BD4580">
        <w:rPr>
          <w:sz w:val="28"/>
          <w:szCs w:val="28"/>
        </w:rPr>
        <w:t xml:space="preserve"> Смоленской области» </w:t>
      </w:r>
      <w:r w:rsidR="00E87E1D">
        <w:rPr>
          <w:sz w:val="28"/>
          <w:szCs w:val="28"/>
        </w:rPr>
        <w:t xml:space="preserve">в соответствующем падеже </w:t>
      </w:r>
      <w:r w:rsidR="00BD4580" w:rsidRPr="00BD4580">
        <w:rPr>
          <w:sz w:val="28"/>
          <w:szCs w:val="28"/>
        </w:rPr>
        <w:t>заменить словами «</w:t>
      </w:r>
      <w:r w:rsidR="00E87E1D">
        <w:rPr>
          <w:sz w:val="28"/>
          <w:szCs w:val="28"/>
        </w:rPr>
        <w:t>Аппарат</w:t>
      </w:r>
      <w:r>
        <w:rPr>
          <w:sz w:val="28"/>
          <w:szCs w:val="28"/>
        </w:rPr>
        <w:t xml:space="preserve"> Правительства Смоленской области»</w:t>
      </w:r>
      <w:r w:rsidR="006A4B27" w:rsidRPr="006A4B27">
        <w:rPr>
          <w:sz w:val="28"/>
          <w:szCs w:val="28"/>
        </w:rPr>
        <w:t xml:space="preserve"> в соответствующем падеже</w:t>
      </w:r>
      <w:r w:rsidR="006A4B27">
        <w:rPr>
          <w:sz w:val="28"/>
          <w:szCs w:val="28"/>
        </w:rPr>
        <w:t>, слова</w:t>
      </w:r>
      <w:r>
        <w:rPr>
          <w:sz w:val="28"/>
          <w:szCs w:val="28"/>
        </w:rPr>
        <w:t xml:space="preserve"> «Правовом департаменте Смоленской области</w:t>
      </w:r>
      <w:r w:rsidR="00E87E1D">
        <w:rPr>
          <w:sz w:val="28"/>
          <w:szCs w:val="28"/>
        </w:rPr>
        <w:t>,</w:t>
      </w:r>
      <w:r>
        <w:rPr>
          <w:sz w:val="28"/>
          <w:szCs w:val="28"/>
        </w:rPr>
        <w:t xml:space="preserve">» </w:t>
      </w:r>
      <w:r w:rsidR="006A4B27">
        <w:rPr>
          <w:sz w:val="28"/>
          <w:szCs w:val="28"/>
        </w:rPr>
        <w:t>исключить;</w:t>
      </w:r>
    </w:p>
    <w:p w:rsidR="0032070C" w:rsidRDefault="00C25859" w:rsidP="00003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969CE">
        <w:rPr>
          <w:sz w:val="28"/>
          <w:szCs w:val="28"/>
        </w:rPr>
        <w:t>в пункте 8</w:t>
      </w:r>
      <w:r w:rsidR="00DF659C">
        <w:rPr>
          <w:sz w:val="28"/>
          <w:szCs w:val="28"/>
        </w:rPr>
        <w:t xml:space="preserve"> </w:t>
      </w:r>
      <w:r w:rsidR="00B969CE" w:rsidRPr="00B969CE">
        <w:rPr>
          <w:sz w:val="28"/>
          <w:szCs w:val="28"/>
        </w:rPr>
        <w:t>слова «Аппарата Администрации Смоленской области» заменить словами «Аппарата Правительства Смоленской области»;</w:t>
      </w:r>
    </w:p>
    <w:p w:rsidR="0032070C" w:rsidRDefault="003D7911" w:rsidP="00B96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32070C" w:rsidRPr="0032070C">
        <w:rPr>
          <w:sz w:val="28"/>
          <w:szCs w:val="28"/>
        </w:rPr>
        <w:t xml:space="preserve">в пункте </w:t>
      </w:r>
      <w:r w:rsidR="00B969CE">
        <w:rPr>
          <w:sz w:val="28"/>
          <w:szCs w:val="28"/>
        </w:rPr>
        <w:t>13</w:t>
      </w:r>
      <w:r w:rsidR="00B969CE" w:rsidRPr="00B969CE">
        <w:rPr>
          <w:sz w:val="28"/>
          <w:szCs w:val="28"/>
          <w:vertAlign w:val="superscript"/>
        </w:rPr>
        <w:t>1</w:t>
      </w:r>
      <w:r w:rsidR="00B969CE" w:rsidRPr="00B969CE">
        <w:t xml:space="preserve"> </w:t>
      </w:r>
      <w:r w:rsidR="00B969CE" w:rsidRPr="00B969CE">
        <w:rPr>
          <w:sz w:val="28"/>
          <w:szCs w:val="28"/>
        </w:rPr>
        <w:t>слова «Аппарата Администрации Смоленской области» заменить словами «Аппарата Пр</w:t>
      </w:r>
      <w:r w:rsidR="004F411E">
        <w:rPr>
          <w:sz w:val="28"/>
          <w:szCs w:val="28"/>
        </w:rPr>
        <w:t>авительства Смоленской области».</w:t>
      </w:r>
    </w:p>
    <w:p w:rsidR="00626EDE" w:rsidRPr="00626EDE" w:rsidRDefault="00626EDE" w:rsidP="001C12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6569B8" w:rsidRPr="008F1F3E" w:rsidTr="00931F35">
        <w:tc>
          <w:tcPr>
            <w:tcW w:w="5210" w:type="dxa"/>
          </w:tcPr>
          <w:p w:rsidR="006569B8" w:rsidRDefault="006569B8" w:rsidP="00931F35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</w:p>
          <w:p w:rsidR="006569B8" w:rsidRPr="008F1F3E" w:rsidRDefault="006569B8" w:rsidP="00931F35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</w:p>
          <w:p w:rsidR="006569B8" w:rsidRDefault="006569B8" w:rsidP="00931F35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8F1F3E">
              <w:rPr>
                <w:sz w:val="28"/>
                <w:szCs w:val="28"/>
              </w:rPr>
              <w:t>Губернатор</w:t>
            </w:r>
          </w:p>
          <w:p w:rsidR="006569B8" w:rsidRPr="008F1F3E" w:rsidRDefault="006569B8" w:rsidP="00931F35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8F1F3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6569B8" w:rsidRDefault="006569B8" w:rsidP="00931F35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  <w:p w:rsidR="006569B8" w:rsidRDefault="006569B8" w:rsidP="00931F35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  <w:p w:rsidR="006569B8" w:rsidRDefault="006569B8" w:rsidP="00931F35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  <w:p w:rsidR="006569B8" w:rsidRDefault="003D7911" w:rsidP="003D7911">
            <w:pPr>
              <w:tabs>
                <w:tab w:val="left" w:pos="59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>В.Н. Анохин</w:t>
            </w:r>
          </w:p>
          <w:p w:rsidR="006569B8" w:rsidRPr="008F1F3E" w:rsidRDefault="006569B8" w:rsidP="003D7911">
            <w:pPr>
              <w:tabs>
                <w:tab w:val="left" w:pos="4960"/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569B8" w:rsidRDefault="006569B8" w:rsidP="006569B8">
      <w:pPr>
        <w:tabs>
          <w:tab w:val="left" w:pos="5940"/>
        </w:tabs>
        <w:jc w:val="center"/>
        <w:rPr>
          <w:sz w:val="28"/>
          <w:szCs w:val="28"/>
        </w:rPr>
      </w:pPr>
    </w:p>
    <w:p w:rsidR="00951D4B" w:rsidRDefault="00951D4B" w:rsidP="006569B8">
      <w:pPr>
        <w:tabs>
          <w:tab w:val="left" w:pos="5940"/>
        </w:tabs>
        <w:jc w:val="center"/>
        <w:rPr>
          <w:sz w:val="28"/>
          <w:szCs w:val="28"/>
        </w:rPr>
      </w:pPr>
    </w:p>
    <w:sectPr w:rsidR="00951D4B" w:rsidSect="002B4F09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EC" w:rsidRDefault="00E574EC">
      <w:r>
        <w:separator/>
      </w:r>
    </w:p>
  </w:endnote>
  <w:endnote w:type="continuationSeparator" w:id="0">
    <w:p w:rsidR="00E574EC" w:rsidRDefault="00E5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EC" w:rsidRDefault="00E574EC">
      <w:r>
        <w:separator/>
      </w:r>
    </w:p>
  </w:footnote>
  <w:footnote w:type="continuationSeparator" w:id="0">
    <w:p w:rsidR="00E574EC" w:rsidRDefault="00E5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51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4F09" w:rsidRPr="00366E10" w:rsidRDefault="002B4F09">
        <w:pPr>
          <w:pStyle w:val="a3"/>
          <w:jc w:val="center"/>
          <w:rPr>
            <w:sz w:val="24"/>
            <w:szCs w:val="24"/>
          </w:rPr>
        </w:pPr>
        <w:r w:rsidRPr="00366E10">
          <w:rPr>
            <w:sz w:val="24"/>
            <w:szCs w:val="24"/>
          </w:rPr>
          <w:fldChar w:fldCharType="begin"/>
        </w:r>
        <w:r w:rsidRPr="00366E10">
          <w:rPr>
            <w:sz w:val="24"/>
            <w:szCs w:val="24"/>
          </w:rPr>
          <w:instrText>PAGE   \* MERGEFORMAT</w:instrText>
        </w:r>
        <w:r w:rsidRPr="00366E10">
          <w:rPr>
            <w:sz w:val="24"/>
            <w:szCs w:val="24"/>
          </w:rPr>
          <w:fldChar w:fldCharType="separate"/>
        </w:r>
        <w:r w:rsidR="003D7911">
          <w:rPr>
            <w:noProof/>
            <w:sz w:val="24"/>
            <w:szCs w:val="24"/>
          </w:rPr>
          <w:t>2</w:t>
        </w:r>
        <w:r w:rsidRPr="00366E10">
          <w:rPr>
            <w:sz w:val="24"/>
            <w:szCs w:val="24"/>
          </w:rPr>
          <w:fldChar w:fldCharType="end"/>
        </w:r>
      </w:p>
    </w:sdtContent>
  </w:sdt>
  <w:p w:rsidR="002B4F09" w:rsidRDefault="002B4F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C4C37"/>
    <w:multiLevelType w:val="hybridMultilevel"/>
    <w:tmpl w:val="2E18C860"/>
    <w:lvl w:ilvl="0" w:tplc="DFBA7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3F5E"/>
    <w:rsid w:val="0003658F"/>
    <w:rsid w:val="00062DFB"/>
    <w:rsid w:val="00073B5C"/>
    <w:rsid w:val="00073FA1"/>
    <w:rsid w:val="000C7892"/>
    <w:rsid w:val="000E2BFA"/>
    <w:rsid w:val="00101D01"/>
    <w:rsid w:val="00121200"/>
    <w:rsid w:val="00122064"/>
    <w:rsid w:val="001B7514"/>
    <w:rsid w:val="001C121A"/>
    <w:rsid w:val="001E575E"/>
    <w:rsid w:val="001F7E45"/>
    <w:rsid w:val="00283E6B"/>
    <w:rsid w:val="002B4F09"/>
    <w:rsid w:val="002C2E2F"/>
    <w:rsid w:val="002C505D"/>
    <w:rsid w:val="002D6B7D"/>
    <w:rsid w:val="002E240A"/>
    <w:rsid w:val="002E43F4"/>
    <w:rsid w:val="00301C7B"/>
    <w:rsid w:val="0032070C"/>
    <w:rsid w:val="00327946"/>
    <w:rsid w:val="003563D4"/>
    <w:rsid w:val="0036398B"/>
    <w:rsid w:val="00364B00"/>
    <w:rsid w:val="00366E10"/>
    <w:rsid w:val="003C2285"/>
    <w:rsid w:val="003D49E5"/>
    <w:rsid w:val="003D7911"/>
    <w:rsid w:val="003E44FA"/>
    <w:rsid w:val="00400158"/>
    <w:rsid w:val="00426273"/>
    <w:rsid w:val="00450096"/>
    <w:rsid w:val="004559CD"/>
    <w:rsid w:val="004B0A5C"/>
    <w:rsid w:val="004F411E"/>
    <w:rsid w:val="00503C52"/>
    <w:rsid w:val="005234EB"/>
    <w:rsid w:val="00540528"/>
    <w:rsid w:val="00565410"/>
    <w:rsid w:val="006166C0"/>
    <w:rsid w:val="00626EDE"/>
    <w:rsid w:val="00643214"/>
    <w:rsid w:val="006569B8"/>
    <w:rsid w:val="0065796E"/>
    <w:rsid w:val="0066303A"/>
    <w:rsid w:val="0067695B"/>
    <w:rsid w:val="00696689"/>
    <w:rsid w:val="006A3144"/>
    <w:rsid w:val="006A4B27"/>
    <w:rsid w:val="006C4B6C"/>
    <w:rsid w:val="006E181B"/>
    <w:rsid w:val="00701754"/>
    <w:rsid w:val="00721E82"/>
    <w:rsid w:val="007361CB"/>
    <w:rsid w:val="007363F9"/>
    <w:rsid w:val="00795689"/>
    <w:rsid w:val="00797EF1"/>
    <w:rsid w:val="007A29A5"/>
    <w:rsid w:val="007A5F55"/>
    <w:rsid w:val="007D1958"/>
    <w:rsid w:val="008050EC"/>
    <w:rsid w:val="00815815"/>
    <w:rsid w:val="008176BE"/>
    <w:rsid w:val="00827E0F"/>
    <w:rsid w:val="008550C8"/>
    <w:rsid w:val="008647F3"/>
    <w:rsid w:val="0086622E"/>
    <w:rsid w:val="00867C43"/>
    <w:rsid w:val="008C50CA"/>
    <w:rsid w:val="008D6FD6"/>
    <w:rsid w:val="00917654"/>
    <w:rsid w:val="00920C40"/>
    <w:rsid w:val="00951AC6"/>
    <w:rsid w:val="00951D4B"/>
    <w:rsid w:val="00976E82"/>
    <w:rsid w:val="00991F40"/>
    <w:rsid w:val="009B1100"/>
    <w:rsid w:val="009E05BC"/>
    <w:rsid w:val="00A057EB"/>
    <w:rsid w:val="00A05B11"/>
    <w:rsid w:val="00A16598"/>
    <w:rsid w:val="00A416D7"/>
    <w:rsid w:val="00A76421"/>
    <w:rsid w:val="00A97F65"/>
    <w:rsid w:val="00AD65CF"/>
    <w:rsid w:val="00B63EB7"/>
    <w:rsid w:val="00B969CE"/>
    <w:rsid w:val="00BD4580"/>
    <w:rsid w:val="00BD7554"/>
    <w:rsid w:val="00C11CC5"/>
    <w:rsid w:val="00C25859"/>
    <w:rsid w:val="00C3288A"/>
    <w:rsid w:val="00C34DAC"/>
    <w:rsid w:val="00C540A9"/>
    <w:rsid w:val="00C7093E"/>
    <w:rsid w:val="00CB0F48"/>
    <w:rsid w:val="00D33ECE"/>
    <w:rsid w:val="00D622A1"/>
    <w:rsid w:val="00D676E1"/>
    <w:rsid w:val="00D75083"/>
    <w:rsid w:val="00D86757"/>
    <w:rsid w:val="00D92E2F"/>
    <w:rsid w:val="00DF659C"/>
    <w:rsid w:val="00E02B34"/>
    <w:rsid w:val="00E45A99"/>
    <w:rsid w:val="00E50123"/>
    <w:rsid w:val="00E574EC"/>
    <w:rsid w:val="00E824FB"/>
    <w:rsid w:val="00E844CC"/>
    <w:rsid w:val="00E863FB"/>
    <w:rsid w:val="00E8770B"/>
    <w:rsid w:val="00E87E1D"/>
    <w:rsid w:val="00EB13A5"/>
    <w:rsid w:val="00EB33BB"/>
    <w:rsid w:val="00EF51F6"/>
    <w:rsid w:val="00F0485D"/>
    <w:rsid w:val="00F577E9"/>
    <w:rsid w:val="00F7514B"/>
    <w:rsid w:val="00F908D4"/>
    <w:rsid w:val="00FA5E88"/>
    <w:rsid w:val="00FC47E0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25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2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7C62-F03C-4E80-A1EC-004AEF4A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Ботвинова Татьяна Юрьевна</cp:lastModifiedBy>
  <cp:revision>19</cp:revision>
  <cp:lastPrinted>2023-11-28T06:59:00Z</cp:lastPrinted>
  <dcterms:created xsi:type="dcterms:W3CDTF">2023-11-14T08:22:00Z</dcterms:created>
  <dcterms:modified xsi:type="dcterms:W3CDTF">2024-01-31T08:17:00Z</dcterms:modified>
</cp:coreProperties>
</file>